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黑体" w:hAnsi="宋体" w:eastAsia="黑体"/>
          <w:b/>
          <w:sz w:val="32"/>
          <w:szCs w:val="32"/>
        </w:rPr>
      </w:pP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温州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理工学院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“十三五”新形态</w:t>
      </w:r>
      <w:r>
        <w:rPr>
          <w:rFonts w:hint="eastAsia" w:ascii="黑体" w:hAnsi="宋体" w:eastAsia="黑体"/>
          <w:b/>
          <w:sz w:val="32"/>
          <w:szCs w:val="32"/>
        </w:rPr>
        <w:t>教材建设项目结题验收书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4"/>
        <w:gridCol w:w="36"/>
        <w:gridCol w:w="1160"/>
        <w:gridCol w:w="615"/>
        <w:gridCol w:w="917"/>
        <w:gridCol w:w="721"/>
        <w:gridCol w:w="184"/>
        <w:gridCol w:w="530"/>
        <w:gridCol w:w="561"/>
        <w:gridCol w:w="214"/>
        <w:gridCol w:w="505"/>
        <w:gridCol w:w="450"/>
        <w:gridCol w:w="31"/>
        <w:gridCol w:w="132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650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立项名称</w:t>
            </w:r>
          </w:p>
        </w:tc>
        <w:tc>
          <w:tcPr>
            <w:tcW w:w="7248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45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教材名称</w:t>
            </w:r>
          </w:p>
        </w:tc>
        <w:tc>
          <w:tcPr>
            <w:tcW w:w="7248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立项情况</w:t>
            </w:r>
          </w:p>
        </w:tc>
        <w:tc>
          <w:tcPr>
            <w:tcW w:w="7248" w:type="dxa"/>
            <w:gridSpan w:val="1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"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3085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3085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材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新编修订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新编   </w:t>
            </w:r>
          </w:p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修订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第  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ISBN号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字数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印数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定价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902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教材形式</w:t>
            </w:r>
          </w:p>
        </w:tc>
        <w:tc>
          <w:tcPr>
            <w:tcW w:w="6052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□文字教材     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文字加电子教材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1306" w:hRule="atLeast"/>
          <w:jc w:val="center"/>
        </w:trPr>
        <w:tc>
          <w:tcPr>
            <w:tcW w:w="1934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            教材适用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本校课程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课程名称 </w:t>
            </w:r>
          </w:p>
        </w:tc>
        <w:tc>
          <w:tcPr>
            <w:tcW w:w="4520" w:type="dxa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1629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520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□通识教育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必修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课 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通识教育选修课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ind w:firstLine="241" w:firstLineChars="100"/>
              <w:jc w:val="both"/>
              <w:textAlignment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□专业必修课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□专业选修课</w:t>
            </w:r>
          </w:p>
          <w:p>
            <w:pPr>
              <w:widowControl/>
              <w:spacing w:line="400" w:lineRule="exact"/>
              <w:ind w:firstLine="241" w:firstLineChars="100"/>
              <w:jc w:val="both"/>
              <w:textAlignment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实验类课程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独立实践类课程</w:t>
            </w:r>
          </w:p>
          <w:p>
            <w:pPr>
              <w:widowControl/>
              <w:spacing w:line="400" w:lineRule="exact"/>
              <w:ind w:firstLine="241" w:firstLineChars="100"/>
              <w:jc w:val="both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1694" w:hRule="atLeast"/>
          <w:jc w:val="center"/>
        </w:trPr>
        <w:tc>
          <w:tcPr>
            <w:tcW w:w="193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1" w:type="dxa"/>
            <w:gridSpan w:val="3"/>
            <w:vAlign w:val="center"/>
          </w:tcPr>
          <w:p>
            <w:pPr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适用</w:t>
            </w:r>
            <w:r>
              <w:rPr>
                <w:rFonts w:ascii="仿宋_GB2312" w:hAnsi="宋体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ind w:firstLine="361" w:firstLineChars="1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</w:t>
            </w:r>
            <w:r>
              <w:rPr>
                <w:rFonts w:ascii="仿宋_GB2312" w:hAnsi="宋体" w:eastAsia="仿宋_GB2312"/>
                <w:b/>
                <w:sz w:val="24"/>
              </w:rPr>
              <w:t>学时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1690" w:hRule="atLeast"/>
          <w:jc w:val="center"/>
        </w:trPr>
        <w:tc>
          <w:tcPr>
            <w:tcW w:w="1934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教材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使用情况</w:t>
            </w:r>
          </w:p>
        </w:tc>
        <w:tc>
          <w:tcPr>
            <w:tcW w:w="7248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可简要说明教材被各高校选用、推广及获奖情况。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698" w:hRule="atLeast"/>
          <w:jc w:val="center"/>
        </w:trPr>
        <w:tc>
          <w:tcPr>
            <w:tcW w:w="9182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5377" w:hRule="atLeast"/>
          <w:jc w:val="center"/>
        </w:trPr>
        <w:tc>
          <w:tcPr>
            <w:tcW w:w="9182" w:type="dxa"/>
            <w:gridSpan w:val="14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请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按条目形式说明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立项目标完成情况及本教材特色、编写经验、体会等。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(可另加页)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2263" w:hRule="atLeast"/>
          <w:jc w:val="center"/>
        </w:trPr>
        <w:tc>
          <w:tcPr>
            <w:tcW w:w="1970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负责人所在单位验收意见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12" w:type="dxa"/>
            <w:gridSpan w:val="12"/>
          </w:tcPr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教学院长（签字）： 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2890" w:hRule="atLeast"/>
          <w:jc w:val="center"/>
        </w:trPr>
        <w:tc>
          <w:tcPr>
            <w:tcW w:w="1970" w:type="dxa"/>
            <w:gridSpan w:val="2"/>
          </w:tcPr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审核意见</w:t>
            </w:r>
          </w:p>
        </w:tc>
        <w:tc>
          <w:tcPr>
            <w:tcW w:w="7212" w:type="dxa"/>
            <w:gridSpan w:val="12"/>
          </w:tcPr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</w:tbl>
    <w:p>
      <w:pPr>
        <w:spacing w:before="156" w:beforeLines="50" w:after="156" w:afterLines="50"/>
      </w:pPr>
      <w:r>
        <w:rPr>
          <w:rFonts w:hint="eastAsia" w:ascii="黑体" w:hAnsi="宋体" w:eastAsia="黑体"/>
          <w:b/>
          <w:szCs w:val="21"/>
        </w:rPr>
        <w:t>请双面</w:t>
      </w:r>
      <w:r>
        <w:rPr>
          <w:rFonts w:ascii="黑体" w:hAnsi="宋体" w:eastAsia="黑体"/>
          <w:b/>
          <w:szCs w:val="21"/>
        </w:rPr>
        <w:t>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58"/>
    <w:rsid w:val="0034629D"/>
    <w:rsid w:val="00380853"/>
    <w:rsid w:val="003C4421"/>
    <w:rsid w:val="00490F4B"/>
    <w:rsid w:val="00552B71"/>
    <w:rsid w:val="00643B7A"/>
    <w:rsid w:val="00692B58"/>
    <w:rsid w:val="007E2785"/>
    <w:rsid w:val="00AE55BD"/>
    <w:rsid w:val="00B12781"/>
    <w:rsid w:val="00C95B07"/>
    <w:rsid w:val="185C0060"/>
    <w:rsid w:val="25690519"/>
    <w:rsid w:val="27211B19"/>
    <w:rsid w:val="38F73BA7"/>
    <w:rsid w:val="3D5E6AF6"/>
    <w:rsid w:val="4B111332"/>
    <w:rsid w:val="533E0DE1"/>
    <w:rsid w:val="53DF73BA"/>
    <w:rsid w:val="62E87259"/>
    <w:rsid w:val="789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519</Characters>
  <Lines>4</Lines>
  <Paragraphs>1</Paragraphs>
  <TotalTime>66</TotalTime>
  <ScaleCrop>false</ScaleCrop>
  <LinksUpToDate>false</LinksUpToDate>
  <CharactersWithSpaces>609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2019-11-06T09:42:00Z</dcterms:created>
  <dc:creator>tourist</dc:creator>
  <cp:lastModifiedBy>灰o(^_-)O燕</cp:lastModifiedBy>
  <dcterms:modified xsi:type="dcterms:W3CDTF">2021-11-05T07:32:27Z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FA1CEC6E00EC419C972C2F0C77CBF578</vt:lpwstr>
  </property>
</Properties>
</file>