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大学外语等级考试往滨海校区校车安排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5"/>
          <w:szCs w:val="2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1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黄龙—滨海校区(中午返程时间：12:30，下午返程时间:18:00，站点不变) 驾驶员：黄和平15888796370  浙C79530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途经：黄龙康园南门(6:20)→康华路黄龙四区(公交站)(6:23)→双乐住宅区北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(公交站)(6:28)→将军大酒店(公交站)(6:30)→华夏银行下吕浦(公交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站)(6:40)→南浦小学南校区(公交站)(6:46)→东垟(公交站)(6:52)→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>南瓯景园(公交站)(6:55)→滨海校区(7:40）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体育中心—滨海校区(中午返程时间：12:30，下午返程时间:18:00，站点不变) 驾驶员：陈立 13806898456  浙C75095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途径：市体育中心西(公交站)(6:45)→ 时代广场(公交站)(6:48)→新城站(公交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站)(6:50)→计量大楼(公交站)(6:53)→雁湖社区(公交站)(6:55)→黄屿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大道经八路(公交站)(6:58)→南仙实验小学【此站可转S1线轨道交通】(公交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站)(7:01)→文昌路三垟湿地入口(7:06)→滨海校区(7:40)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5"/>
          <w:szCs w:val="25"/>
          <w:lang w:val="en-US" w:eastAsia="zh-CN" w:bidi="ar"/>
        </w:rPr>
        <w:t xml:space="preserve">3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茶山—滨海校区(中午返程时间：12:30，下午返程时间:18:00，返程站点见以下路线) 黄志才 13626565852 浙C79095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往滨海途径：茶山校区(景观大道正门)(6:45)→高教博园(6:53)→茶山街道办事处 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(招呼站)→鹅颈头(公交站)(6:59)→滨海校区（7:40）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>返茶山途径：滨海校区(中午12:30，下午18:00)→文昌路环山北路(公交站)→茶山校区(景观大道正门) →高教博园→茶山街道办事处(招呼站)→鹅颈头(公交站)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4、S2 线接驳安排（海城站）王温海13806833859浙C72318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 xml:space="preserve">班次                      时间                      路线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>去程                      07:20                 海城站--滨海校区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b/>
          <w:bCs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>中午返程                  12:30                 滨海校区--海城站</w:t>
      </w: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3"/>
          <w:szCs w:val="23"/>
          <w:lang w:val="en-US" w:eastAsia="zh-CN" w:bidi="ar"/>
        </w:rPr>
        <w:t>下午返程                  18:00                 滨海校区--海城站</w:t>
      </w:r>
    </w:p>
    <w:p>
      <w:pPr>
        <w:rPr>
          <w:b/>
          <w:bCs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</w:p>
    <w:p>
      <w:pPr>
        <w:rPr>
          <w:rFonts w:hint="eastAsia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GExZDAwOTVmMTc0MTQ5MjlkODIwZGE0NTg4ZGYifQ=="/>
  </w:docVars>
  <w:rsids>
    <w:rsidRoot w:val="00000000"/>
    <w:rsid w:val="65E5140C"/>
    <w:rsid w:val="6B777F1F"/>
    <w:rsid w:val="6CA5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gh</dc:creator>
  <cp:lastModifiedBy>飞燕</cp:lastModifiedBy>
  <dcterms:modified xsi:type="dcterms:W3CDTF">2023-12-08T06:58:53Z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B25BE3D2B19940DABEF9CAD541679276_12</vt:lpwstr>
  </property>
</Properties>
</file>