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3AB5" w14:textId="77777777" w:rsidR="0026390C" w:rsidRDefault="00A63574">
      <w:pPr>
        <w:rPr>
          <w:rFonts w:ascii="黑体" w:eastAsia="黑体" w:hAnsi="黑体" w:cs="仿宋_GB2312"/>
          <w:sz w:val="28"/>
          <w:szCs w:val="28"/>
          <w:shd w:val="clear" w:color="auto" w:fill="FFFFFF"/>
          <w:lang w:bidi="ar"/>
        </w:rPr>
      </w:pPr>
      <w:r>
        <w:rPr>
          <w:rFonts w:ascii="黑体" w:eastAsia="黑体" w:hAnsi="黑体" w:cs="仿宋_GB2312" w:hint="eastAsia"/>
          <w:sz w:val="28"/>
          <w:szCs w:val="28"/>
          <w:shd w:val="clear" w:color="auto" w:fill="FFFFFF"/>
          <w:lang w:bidi="ar"/>
        </w:rPr>
        <w:t>附件</w:t>
      </w:r>
      <w:r>
        <w:rPr>
          <w:rFonts w:ascii="黑体" w:eastAsia="黑体" w:hAnsi="黑体" w:cs="仿宋_GB2312"/>
          <w:sz w:val="28"/>
          <w:szCs w:val="28"/>
          <w:shd w:val="clear" w:color="auto" w:fill="FFFFFF"/>
          <w:lang w:bidi="ar"/>
        </w:rPr>
        <w:t>2</w:t>
      </w:r>
    </w:p>
    <w:p w14:paraId="05DC0F45" w14:textId="77777777" w:rsidR="0026390C" w:rsidRDefault="00A63574">
      <w:pPr>
        <w:jc w:val="center"/>
        <w:rPr>
          <w:rFonts w:ascii="FZXiaoBiaoSong-B05" w:eastAsia="FZXiaoBiaoSong-B05" w:hAnsi="FZXiaoBiaoSong-B05" w:cs="仿宋_GB2312"/>
          <w:sz w:val="36"/>
          <w:szCs w:val="36"/>
          <w:shd w:val="clear" w:color="auto" w:fill="FFFFFF"/>
          <w:lang w:bidi="ar"/>
        </w:rPr>
      </w:pPr>
      <w:r>
        <w:rPr>
          <w:rFonts w:ascii="FZXiaoBiaoSong-B05" w:eastAsia="FZXiaoBiaoSong-B05" w:hAnsi="FZXiaoBiaoSong-B05" w:cs="仿宋_GB2312" w:hint="eastAsia"/>
          <w:sz w:val="36"/>
          <w:szCs w:val="36"/>
          <w:shd w:val="clear" w:color="auto" w:fill="FFFFFF"/>
          <w:lang w:bidi="ar"/>
        </w:rPr>
        <w:t>诗词讲解竞赛方案</w:t>
      </w:r>
    </w:p>
    <w:p w14:paraId="6642718D" w14:textId="77777777" w:rsidR="0026390C" w:rsidRDefault="0026390C">
      <w:pPr>
        <w:rPr>
          <w:rFonts w:ascii="仿宋_GB2312" w:eastAsia="仿宋_GB2312" w:hAnsi="仿宋_GB2312" w:cs="仿宋_GB2312"/>
          <w:sz w:val="28"/>
          <w:szCs w:val="28"/>
          <w:shd w:val="clear" w:color="auto" w:fill="FFFFFF"/>
          <w:lang w:bidi="ar"/>
        </w:rPr>
      </w:pPr>
    </w:p>
    <w:p w14:paraId="1E0B23DD" w14:textId="77777777" w:rsidR="0026390C" w:rsidRDefault="00A63574">
      <w:pPr>
        <w:spacing w:beforeLines="50" w:before="156" w:afterLines="50" w:after="156" w:line="560" w:lineRule="exact"/>
        <w:ind w:firstLineChars="200" w:firstLine="560"/>
        <w:rPr>
          <w:sz w:val="28"/>
          <w:szCs w:val="28"/>
        </w:rPr>
      </w:pPr>
      <w:r>
        <w:rPr>
          <w:rFonts w:ascii="黑体" w:eastAsia="黑体" w:hAnsi="黑体" w:hint="eastAsia"/>
          <w:color w:val="000000"/>
          <w:sz w:val="28"/>
          <w:szCs w:val="28"/>
        </w:rPr>
        <w:t xml:space="preserve">一、参赛对象及类别 </w:t>
      </w:r>
    </w:p>
    <w:p w14:paraId="2C6B8F82" w14:textId="77777777" w:rsidR="0026390C" w:rsidRDefault="00A63574">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color w:val="000000"/>
          <w:sz w:val="28"/>
          <w:szCs w:val="28"/>
        </w:rPr>
        <w:t>参赛对象为我校全日制在读大学生，</w:t>
      </w:r>
      <w:r>
        <w:rPr>
          <w:rFonts w:ascii="仿宋_GB2312" w:eastAsia="仿宋_GB2312" w:hAnsi="仿宋_GB2312" w:cs="仿宋_GB2312" w:hint="eastAsia"/>
          <w:sz w:val="28"/>
          <w:szCs w:val="28"/>
          <w:shd w:val="clear" w:color="auto" w:fill="FFFFFF"/>
          <w:lang w:bidi="ar"/>
        </w:rPr>
        <w:t>毕业年级学生、已在往届浙江省大学生中华经典</w:t>
      </w:r>
      <w:proofErr w:type="gramStart"/>
      <w:r>
        <w:rPr>
          <w:rFonts w:ascii="仿宋_GB2312" w:eastAsia="仿宋_GB2312" w:hAnsi="仿宋_GB2312" w:cs="仿宋_GB2312" w:hint="eastAsia"/>
          <w:sz w:val="28"/>
          <w:szCs w:val="28"/>
          <w:shd w:val="clear" w:color="auto" w:fill="FFFFFF"/>
          <w:lang w:bidi="ar"/>
        </w:rPr>
        <w:t>诵写讲</w:t>
      </w:r>
      <w:proofErr w:type="gramEnd"/>
      <w:r>
        <w:rPr>
          <w:rFonts w:ascii="仿宋_GB2312" w:eastAsia="仿宋_GB2312" w:hAnsi="仿宋_GB2312" w:cs="仿宋_GB2312" w:hint="eastAsia"/>
          <w:sz w:val="28"/>
          <w:szCs w:val="28"/>
          <w:shd w:val="clear" w:color="auto" w:fill="FFFFFF"/>
          <w:lang w:bidi="ar"/>
        </w:rPr>
        <w:t>竞赛“诗泽之江”诵读竞赛中获一、二等奖的学生除外。</w:t>
      </w:r>
    </w:p>
    <w:p w14:paraId="356D26E0" w14:textId="77777777" w:rsidR="0026390C" w:rsidRDefault="00A63574">
      <w:pPr>
        <w:spacing w:beforeLines="50" w:before="156" w:afterLines="50" w:after="156"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二、竞赛时间及形式 </w:t>
      </w:r>
    </w:p>
    <w:p w14:paraId="37791F24"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作品征集时间为2024年11月7日至12月</w:t>
      </w:r>
      <w:r>
        <w:rPr>
          <w:rFonts w:ascii="仿宋_GB2312" w:eastAsia="仿宋_GB2312" w:hAnsi="仿宋_GB2312"/>
          <w:color w:val="000000"/>
          <w:sz w:val="28"/>
          <w:szCs w:val="28"/>
        </w:rPr>
        <w:t>7</w:t>
      </w:r>
      <w:r>
        <w:rPr>
          <w:rFonts w:ascii="仿宋_GB2312" w:eastAsia="仿宋_GB2312" w:hAnsi="仿宋_GB2312" w:hint="eastAsia"/>
          <w:color w:val="000000"/>
          <w:sz w:val="28"/>
          <w:szCs w:val="28"/>
        </w:rPr>
        <w:t>日。参赛选手按要求将参赛视频、逐字稿等相关材料于12月</w:t>
      </w:r>
      <w:r>
        <w:rPr>
          <w:rFonts w:ascii="仿宋_GB2312" w:eastAsia="仿宋_GB2312" w:hAnsi="仿宋_GB2312"/>
          <w:color w:val="000000"/>
          <w:sz w:val="28"/>
          <w:szCs w:val="28"/>
        </w:rPr>
        <w:t>7</w:t>
      </w:r>
      <w:r>
        <w:rPr>
          <w:rFonts w:ascii="仿宋_GB2312" w:eastAsia="仿宋_GB2312" w:hAnsi="仿宋_GB2312" w:hint="eastAsia"/>
          <w:color w:val="000000"/>
          <w:sz w:val="28"/>
          <w:szCs w:val="28"/>
        </w:rPr>
        <w:t>日前打包发送至指定邮箱，由专家线上评审</w:t>
      </w:r>
      <w:proofErr w:type="gramStart"/>
      <w:r>
        <w:rPr>
          <w:rFonts w:ascii="仿宋_GB2312" w:eastAsia="仿宋_GB2312" w:hAnsi="仿宋_GB2312" w:hint="eastAsia"/>
          <w:color w:val="000000"/>
          <w:sz w:val="28"/>
          <w:szCs w:val="28"/>
        </w:rPr>
        <w:t>产生省赛拟</w:t>
      </w:r>
      <w:proofErr w:type="gramEnd"/>
      <w:r>
        <w:rPr>
          <w:rFonts w:ascii="仿宋_GB2312" w:eastAsia="仿宋_GB2312" w:hAnsi="仿宋_GB2312" w:hint="eastAsia"/>
          <w:color w:val="000000"/>
          <w:sz w:val="28"/>
          <w:szCs w:val="28"/>
        </w:rPr>
        <w:t>推荐选手入围名单。</w:t>
      </w:r>
    </w:p>
    <w:p w14:paraId="3CAC71A9" w14:textId="77777777" w:rsidR="0026390C" w:rsidRDefault="00A63574">
      <w:pPr>
        <w:spacing w:line="560" w:lineRule="exact"/>
        <w:ind w:firstLineChars="200" w:firstLine="560"/>
        <w:rPr>
          <w:rFonts w:ascii="楷体_GB2312" w:eastAsia="楷体_GB2312" w:hAnsi="楷体_GB2312"/>
          <w:color w:val="000000"/>
          <w:sz w:val="28"/>
          <w:szCs w:val="28"/>
        </w:rPr>
      </w:pPr>
      <w:r>
        <w:rPr>
          <w:rFonts w:ascii="楷体_GB2312" w:eastAsia="楷体_GB2312" w:hAnsi="楷体_GB2312" w:hint="eastAsia"/>
          <w:color w:val="000000"/>
          <w:sz w:val="28"/>
          <w:szCs w:val="28"/>
        </w:rPr>
        <w:t>1</w:t>
      </w:r>
      <w:r>
        <w:rPr>
          <w:rFonts w:ascii="楷体_GB2312" w:eastAsia="楷体_GB2312" w:hAnsi="楷体_GB2312"/>
          <w:color w:val="000000"/>
          <w:sz w:val="28"/>
          <w:szCs w:val="28"/>
        </w:rPr>
        <w:t>.</w:t>
      </w:r>
      <w:r>
        <w:rPr>
          <w:rFonts w:ascii="楷体_GB2312" w:eastAsia="楷体_GB2312" w:hAnsi="楷体_GB2312" w:hint="eastAsia"/>
          <w:color w:val="000000"/>
          <w:sz w:val="28"/>
          <w:szCs w:val="28"/>
        </w:rPr>
        <w:t>内容要求</w:t>
      </w:r>
    </w:p>
    <w:p w14:paraId="3E91221B"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讲解须使用国家通用语言文字，内容应为列入教育部统编中小学语文教材、普通高等教育国家级规划教材及高等职业教育国家规划教材的大学语文教材中的一首经典诗词作品。</w:t>
      </w:r>
    </w:p>
    <w:p w14:paraId="60D64B1C"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参赛选手应以“问题意识”为导向，在文学史观念指导下，结合阅读和生活经验讲解诗词作品，并使用多媒体或其他创新形式录制。讲解不必拘泥于字句解读，也可就艺术特征展开深入分析。</w:t>
      </w:r>
    </w:p>
    <w:p w14:paraId="180C6131" w14:textId="77777777" w:rsidR="0026390C" w:rsidRDefault="00A63574">
      <w:pPr>
        <w:spacing w:line="560" w:lineRule="exact"/>
        <w:ind w:firstLineChars="200" w:firstLine="560"/>
        <w:rPr>
          <w:rFonts w:ascii="楷体_GB2312" w:eastAsia="楷体_GB2312" w:hAnsi="楷体_GB2312"/>
          <w:color w:val="000000"/>
          <w:sz w:val="28"/>
          <w:szCs w:val="28"/>
        </w:rPr>
      </w:pPr>
      <w:r>
        <w:rPr>
          <w:rFonts w:ascii="楷体_GB2312" w:eastAsia="楷体_GB2312" w:hAnsi="楷体_GB2312" w:hint="eastAsia"/>
          <w:color w:val="000000"/>
          <w:sz w:val="28"/>
          <w:szCs w:val="28"/>
        </w:rPr>
        <w:t>2</w:t>
      </w:r>
      <w:r>
        <w:rPr>
          <w:rFonts w:ascii="楷体_GB2312" w:eastAsia="楷体_GB2312" w:hAnsi="楷体_GB2312"/>
          <w:color w:val="000000"/>
          <w:sz w:val="28"/>
          <w:szCs w:val="28"/>
        </w:rPr>
        <w:t>.</w:t>
      </w:r>
      <w:r>
        <w:rPr>
          <w:rFonts w:ascii="楷体_GB2312" w:eastAsia="楷体_GB2312" w:hAnsi="楷体_GB2312" w:hint="eastAsia"/>
          <w:color w:val="000000"/>
          <w:sz w:val="28"/>
          <w:szCs w:val="28"/>
        </w:rPr>
        <w:t>形式要求</w:t>
      </w:r>
    </w:p>
    <w:p w14:paraId="2DF95D7C"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参赛作品要求为2</w:t>
      </w:r>
      <w:r>
        <w:rPr>
          <w:rFonts w:ascii="仿宋_GB2312" w:eastAsia="仿宋_GB2312" w:hAnsi="仿宋_GB2312"/>
          <w:color w:val="000000"/>
          <w:sz w:val="28"/>
          <w:szCs w:val="28"/>
        </w:rPr>
        <w:t>024</w:t>
      </w:r>
      <w:r>
        <w:rPr>
          <w:rFonts w:ascii="仿宋_GB2312" w:eastAsia="仿宋_GB2312" w:hAnsi="仿宋_GB2312" w:hint="eastAsia"/>
          <w:color w:val="000000"/>
          <w:sz w:val="28"/>
          <w:szCs w:val="28"/>
        </w:rPr>
        <w:t>-2025学年第一学期新录制创作的视频，横屏拍摄，清晰度为高清（1</w:t>
      </w:r>
      <w:r>
        <w:rPr>
          <w:rFonts w:ascii="仿宋_GB2312" w:eastAsia="仿宋_GB2312" w:hAnsi="仿宋_GB2312"/>
          <w:color w:val="000000"/>
          <w:sz w:val="28"/>
          <w:szCs w:val="28"/>
        </w:rPr>
        <w:t>920*1080</w:t>
      </w:r>
      <w:r>
        <w:rPr>
          <w:rFonts w:ascii="仿宋_GB2312" w:eastAsia="仿宋_GB2312" w:hAnsi="仿宋_GB2312" w:hint="eastAsia"/>
          <w:color w:val="000000"/>
          <w:sz w:val="28"/>
          <w:szCs w:val="28"/>
        </w:rPr>
        <w:t>），格式为</w:t>
      </w:r>
      <w:r>
        <w:rPr>
          <w:rFonts w:ascii="仿宋_GB2312" w:eastAsia="仿宋_GB2312" w:hAnsi="仿宋_GB2312"/>
          <w:color w:val="000000"/>
          <w:sz w:val="28"/>
          <w:szCs w:val="28"/>
        </w:rPr>
        <w:t>MP4</w:t>
      </w:r>
      <w:r>
        <w:rPr>
          <w:rFonts w:ascii="仿宋_GB2312" w:eastAsia="仿宋_GB2312" w:hAnsi="仿宋_GB2312" w:hint="eastAsia"/>
          <w:color w:val="000000"/>
          <w:sz w:val="28"/>
          <w:szCs w:val="28"/>
        </w:rPr>
        <w:t>，长度为</w:t>
      </w:r>
      <w:r>
        <w:rPr>
          <w:rFonts w:ascii="仿宋_GB2312" w:eastAsia="仿宋_GB2312" w:hAnsi="仿宋_GB2312"/>
          <w:color w:val="000000"/>
          <w:sz w:val="28"/>
          <w:szCs w:val="28"/>
        </w:rPr>
        <w:t>3—6</w:t>
      </w:r>
      <w:r>
        <w:rPr>
          <w:rFonts w:ascii="仿宋_GB2312" w:eastAsia="仿宋_GB2312" w:hAnsi="仿宋_GB2312" w:hint="eastAsia"/>
          <w:color w:val="000000"/>
          <w:sz w:val="28"/>
          <w:szCs w:val="28"/>
        </w:rPr>
        <w:t>分钟，清晰度不低于</w:t>
      </w:r>
      <w:r>
        <w:rPr>
          <w:rFonts w:ascii="仿宋_GB2312" w:eastAsia="仿宋_GB2312" w:hAnsi="仿宋_GB2312"/>
          <w:color w:val="000000"/>
          <w:sz w:val="28"/>
          <w:szCs w:val="28"/>
        </w:rPr>
        <w:t>720P</w:t>
      </w:r>
      <w:r>
        <w:rPr>
          <w:rFonts w:ascii="仿宋_GB2312" w:eastAsia="仿宋_GB2312" w:hAnsi="仿宋_GB2312" w:hint="eastAsia"/>
          <w:color w:val="000000"/>
          <w:sz w:val="28"/>
          <w:szCs w:val="28"/>
        </w:rPr>
        <w:t>，大小不超过</w:t>
      </w:r>
      <w:r>
        <w:rPr>
          <w:rFonts w:ascii="仿宋_GB2312" w:eastAsia="仿宋_GB2312" w:hAnsi="仿宋_GB2312"/>
          <w:color w:val="000000"/>
          <w:sz w:val="28"/>
          <w:szCs w:val="28"/>
        </w:rPr>
        <w:t>700MB</w:t>
      </w:r>
      <w:r>
        <w:rPr>
          <w:rFonts w:ascii="仿宋_GB2312" w:eastAsia="仿宋_GB2312" w:hAnsi="仿宋_GB2312" w:hint="eastAsia"/>
          <w:color w:val="000000"/>
          <w:sz w:val="28"/>
          <w:szCs w:val="28"/>
        </w:rPr>
        <w:t>，图像、声音清晰，不抖动、无噪音，参赛者须出镜。</w:t>
      </w:r>
    </w:p>
    <w:p w14:paraId="528418DD"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视频文字建议使用方正字库字体或其他有版权的字体，视频开头以文字方式展示作品名称及作品作者信息，信息须正确、规范，与赛事平台填报信息一致。</w:t>
      </w:r>
    </w:p>
    <w:p w14:paraId="30BAC6AE" w14:textId="77777777" w:rsidR="0026390C" w:rsidRDefault="00A63574">
      <w:pPr>
        <w:spacing w:beforeLines="50" w:before="156" w:afterLines="50" w:after="156"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 xml:space="preserve">三、报名方式 </w:t>
      </w:r>
    </w:p>
    <w:p w14:paraId="0864C660" w14:textId="3D0A5183"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扫描二</w:t>
      </w:r>
      <w:proofErr w:type="gramStart"/>
      <w:r>
        <w:rPr>
          <w:rFonts w:ascii="仿宋_GB2312" w:eastAsia="仿宋_GB2312" w:hAnsi="仿宋_GB2312" w:hint="eastAsia"/>
          <w:color w:val="000000"/>
          <w:sz w:val="28"/>
          <w:szCs w:val="28"/>
        </w:rPr>
        <w:t>维码加入微信群</w:t>
      </w:r>
      <w:proofErr w:type="gramEnd"/>
      <w:r>
        <w:rPr>
          <w:rFonts w:ascii="仿宋_GB2312" w:eastAsia="仿宋_GB2312" w:hAnsi="仿宋_GB2312" w:hint="eastAsia"/>
          <w:color w:val="000000"/>
          <w:sz w:val="28"/>
          <w:szCs w:val="28"/>
        </w:rPr>
        <w:t>，并在报名截止日前将视频及视频逐字稿（pdf格式）发送</w:t>
      </w:r>
      <w:proofErr w:type="gramStart"/>
      <w:r>
        <w:rPr>
          <w:rFonts w:ascii="仿宋_GB2312" w:eastAsia="仿宋_GB2312" w:hAnsi="仿宋_GB2312" w:hint="eastAsia"/>
          <w:color w:val="000000"/>
          <w:sz w:val="28"/>
          <w:szCs w:val="28"/>
        </w:rPr>
        <w:t>至制定</w:t>
      </w:r>
      <w:proofErr w:type="gramEnd"/>
      <w:r>
        <w:rPr>
          <w:rFonts w:ascii="仿宋_GB2312" w:eastAsia="仿宋_GB2312" w:hAnsi="仿宋_GB2312" w:hint="eastAsia"/>
          <w:color w:val="000000"/>
          <w:sz w:val="28"/>
          <w:szCs w:val="28"/>
        </w:rPr>
        <w:t>邮箱</w:t>
      </w:r>
      <w:r w:rsidR="0081042C" w:rsidRPr="0081042C">
        <w:rPr>
          <w:rFonts w:ascii="仿宋_GB2312" w:eastAsia="仿宋_GB2312" w:hAnsi="仿宋_GB2312" w:hint="eastAsia"/>
          <w:color w:val="000000"/>
          <w:sz w:val="28"/>
          <w:szCs w:val="28"/>
        </w:rPr>
        <w:t>wenfawangtui@</w:t>
      </w:r>
      <w:hyperlink r:id="rId4" w:tgtFrame="_blank" w:history="1">
        <w:r w:rsidR="0081042C" w:rsidRPr="0081042C">
          <w:rPr>
            <w:rFonts w:ascii="仿宋_GB2312" w:eastAsia="仿宋_GB2312" w:hAnsi="仿宋_GB2312" w:hint="eastAsia"/>
            <w:color w:val="000000"/>
            <w:sz w:val="28"/>
            <w:szCs w:val="28"/>
          </w:rPr>
          <w:t>163.com</w:t>
        </w:r>
      </w:hyperlink>
      <w:r>
        <w:rPr>
          <w:rFonts w:ascii="仿宋_GB2312" w:eastAsia="仿宋_GB2312" w:hAnsi="仿宋_GB2312" w:hint="eastAsia"/>
          <w:color w:val="000000"/>
          <w:sz w:val="28"/>
          <w:szCs w:val="28"/>
        </w:rPr>
        <w:t>，邮件命名为“【诗词讲解】学院+班级+姓名+联系方式+参赛作品名称”，视频及</w:t>
      </w:r>
      <w:proofErr w:type="gramStart"/>
      <w:r>
        <w:rPr>
          <w:rFonts w:ascii="仿宋_GB2312" w:eastAsia="仿宋_GB2312" w:hAnsi="仿宋_GB2312" w:hint="eastAsia"/>
          <w:color w:val="000000"/>
          <w:sz w:val="28"/>
          <w:szCs w:val="28"/>
        </w:rPr>
        <w:t>逐字稿应以</w:t>
      </w:r>
      <w:proofErr w:type="gramEnd"/>
      <w:r>
        <w:rPr>
          <w:rFonts w:ascii="仿宋_GB2312" w:eastAsia="仿宋_GB2312" w:hAnsi="仿宋_GB2312" w:hint="eastAsia"/>
          <w:color w:val="000000"/>
          <w:sz w:val="28"/>
          <w:szCs w:val="28"/>
        </w:rPr>
        <w:t>“【诗词讲解】姓名+联系方式+作品名”命名。如</w:t>
      </w:r>
      <w:proofErr w:type="gramStart"/>
      <w:r>
        <w:rPr>
          <w:rFonts w:ascii="仿宋_GB2312" w:eastAsia="仿宋_GB2312" w:hAnsi="仿宋_GB2312" w:hint="eastAsia"/>
          <w:color w:val="000000"/>
          <w:sz w:val="28"/>
          <w:szCs w:val="28"/>
        </w:rPr>
        <w:t>二维码过期</w:t>
      </w:r>
      <w:proofErr w:type="gramEnd"/>
      <w:r>
        <w:rPr>
          <w:rFonts w:ascii="仿宋_GB2312" w:eastAsia="仿宋_GB2312" w:hAnsi="仿宋_GB2312" w:hint="eastAsia"/>
          <w:color w:val="000000"/>
          <w:sz w:val="28"/>
          <w:szCs w:val="28"/>
        </w:rPr>
        <w:t>，请联系13867398973（褚同学）。</w:t>
      </w:r>
    </w:p>
    <w:p w14:paraId="1D1AF717"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未尽事宜，请咨询</w:t>
      </w:r>
      <w:r>
        <w:rPr>
          <w:rFonts w:ascii="仿宋_GB2312" w:eastAsia="仿宋_GB2312" w:hAnsi="仿宋_GB2312"/>
          <w:color w:val="000000"/>
          <w:sz w:val="28"/>
          <w:szCs w:val="28"/>
        </w:rPr>
        <w:t>0577-86599153</w:t>
      </w:r>
      <w:r>
        <w:rPr>
          <w:rFonts w:ascii="仿宋_GB2312" w:eastAsia="仿宋_GB2312" w:hAnsi="仿宋_GB2312" w:hint="eastAsia"/>
          <w:color w:val="000000"/>
          <w:sz w:val="28"/>
          <w:szCs w:val="28"/>
        </w:rPr>
        <w:t>（黄老师）。</w:t>
      </w:r>
    </w:p>
    <w:p w14:paraId="2E85F942"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noProof/>
          <w:color w:val="000000"/>
          <w:sz w:val="28"/>
          <w:szCs w:val="28"/>
        </w:rPr>
        <w:drawing>
          <wp:anchor distT="0" distB="0" distL="114300" distR="114300" simplePos="0" relativeHeight="251660288" behindDoc="0" locked="0" layoutInCell="1" allowOverlap="1" wp14:anchorId="5868B9B2" wp14:editId="44A8BF66">
            <wp:simplePos x="0" y="0"/>
            <wp:positionH relativeFrom="column">
              <wp:posOffset>917575</wp:posOffset>
            </wp:positionH>
            <wp:positionV relativeFrom="paragraph">
              <wp:posOffset>215900</wp:posOffset>
            </wp:positionV>
            <wp:extent cx="3063240" cy="3557905"/>
            <wp:effectExtent l="0" t="0" r="0" b="8255"/>
            <wp:wrapTopAndBottom/>
            <wp:docPr id="3" name="图片 3" descr="1873dea95e7c1a8664e839cbb89b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73dea95e7c1a8664e839cbb89b182"/>
                    <pic:cNvPicPr>
                      <a:picLocks noChangeAspect="1"/>
                    </pic:cNvPicPr>
                  </pic:nvPicPr>
                  <pic:blipFill>
                    <a:blip r:embed="rId5"/>
                    <a:srcRect t="25039"/>
                    <a:stretch>
                      <a:fillRect/>
                    </a:stretch>
                  </pic:blipFill>
                  <pic:spPr>
                    <a:xfrm>
                      <a:off x="0" y="0"/>
                      <a:ext cx="3063240" cy="3557905"/>
                    </a:xfrm>
                    <a:prstGeom prst="rect">
                      <a:avLst/>
                    </a:prstGeom>
                  </pic:spPr>
                </pic:pic>
              </a:graphicData>
            </a:graphic>
          </wp:anchor>
        </w:drawing>
      </w:r>
    </w:p>
    <w:sectPr w:rsidR="00263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iaoBiaoSong-B05">
    <w:altName w:val="宋体"/>
    <w:charset w:val="86"/>
    <w:family w:val="script"/>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BD7FBB31"/>
    <w:rsid w:val="BD7FBB31"/>
    <w:rsid w:val="00181642"/>
    <w:rsid w:val="0026390C"/>
    <w:rsid w:val="00351ACF"/>
    <w:rsid w:val="004747A1"/>
    <w:rsid w:val="00702FC1"/>
    <w:rsid w:val="0081042C"/>
    <w:rsid w:val="0084679F"/>
    <w:rsid w:val="00850B27"/>
    <w:rsid w:val="009E240A"/>
    <w:rsid w:val="00A63574"/>
    <w:rsid w:val="00B1238C"/>
    <w:rsid w:val="00E64EF3"/>
    <w:rsid w:val="00FE0BAC"/>
    <w:rsid w:val="397C46EF"/>
    <w:rsid w:val="579C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847A"/>
  <w15:docId w15:val="{C9CF849C-CB2F-4958-9C4F-BC3BDD5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character" w:styleId="a4">
    <w:name w:val="Strong"/>
    <w:basedOn w:val="a0"/>
    <w:uiPriority w:val="22"/>
    <w:qFormat/>
    <w:rPr>
      <w:b/>
      <w:bCs/>
    </w:rPr>
  </w:style>
  <w:style w:type="character" w:styleId="a5">
    <w:name w:val="Hyperlink"/>
    <w:basedOn w:val="a0"/>
    <w:uiPriority w:val="99"/>
    <w:unhideWhenUsed/>
    <w:rsid w:val="00810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yoyoyoyoyo</dc:creator>
  <cp:lastModifiedBy>茫茫 陈</cp:lastModifiedBy>
  <cp:revision>10</cp:revision>
  <dcterms:created xsi:type="dcterms:W3CDTF">2024-04-16T11:18:00Z</dcterms:created>
  <dcterms:modified xsi:type="dcterms:W3CDTF">2024-11-04T07:02:00Z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A957ECA2DE9349E7A55BE9D15B58B3ED_13</vt:lpwstr>
  </property>
</Properties>
</file>