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96C3" w14:textId="77777777" w:rsidR="00666188" w:rsidRDefault="006D78B4">
      <w:pPr>
        <w:spacing w:before="101" w:line="227" w:lineRule="auto"/>
        <w:ind w:left="2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附件：</w:t>
      </w:r>
    </w:p>
    <w:p w14:paraId="365F9ACC" w14:textId="77777777" w:rsidR="00666188" w:rsidRDefault="00666188">
      <w:pPr>
        <w:spacing w:line="277" w:lineRule="auto"/>
        <w:rPr>
          <w:lang w:eastAsia="zh-CN"/>
        </w:rPr>
      </w:pPr>
    </w:p>
    <w:p w14:paraId="0CC24394" w14:textId="77777777" w:rsidR="00666188" w:rsidRDefault="00666188">
      <w:pPr>
        <w:spacing w:line="278" w:lineRule="auto"/>
        <w:rPr>
          <w:lang w:eastAsia="zh-CN"/>
        </w:rPr>
      </w:pPr>
    </w:p>
    <w:p w14:paraId="13A7327A" w14:textId="77777777" w:rsidR="00666188" w:rsidRDefault="006D78B4">
      <w:pPr>
        <w:spacing w:before="150" w:line="352" w:lineRule="exact"/>
        <w:ind w:left="1511"/>
        <w:rPr>
          <w:rFonts w:ascii="微软雅黑" w:eastAsia="微软雅黑" w:hAnsi="微软雅黑" w:cs="微软雅黑"/>
          <w:sz w:val="35"/>
          <w:szCs w:val="35"/>
          <w:lang w:eastAsia="zh-CN"/>
        </w:rPr>
      </w:pPr>
      <w:r>
        <w:rPr>
          <w:rFonts w:ascii="微软雅黑" w:eastAsia="微软雅黑" w:hAnsi="微软雅黑" w:cs="微软雅黑"/>
          <w:spacing w:val="7"/>
          <w:position w:val="-2"/>
          <w:sz w:val="35"/>
          <w:szCs w:val="35"/>
          <w:lang w:eastAsia="zh-CN"/>
        </w:rPr>
        <w:t>2025年浙江省</w:t>
      </w:r>
      <w:r>
        <w:rPr>
          <w:rFonts w:ascii="微软雅黑" w:eastAsia="微软雅黑" w:hAnsi="微软雅黑" w:cs="微软雅黑"/>
          <w:spacing w:val="102"/>
          <w:position w:val="-2"/>
          <w:sz w:val="35"/>
          <w:szCs w:val="35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position w:val="-2"/>
          <w:sz w:val="35"/>
          <w:szCs w:val="35"/>
          <w:lang w:eastAsia="zh-CN"/>
        </w:rPr>
        <w:t>"高教社杯"</w:t>
      </w:r>
      <w:r>
        <w:rPr>
          <w:rFonts w:ascii="微软雅黑" w:eastAsia="微软雅黑" w:hAnsi="微软雅黑" w:cs="微软雅黑"/>
          <w:spacing w:val="89"/>
          <w:position w:val="-2"/>
          <w:sz w:val="35"/>
          <w:szCs w:val="35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position w:val="-2"/>
          <w:sz w:val="35"/>
          <w:szCs w:val="35"/>
          <w:lang w:eastAsia="zh-CN"/>
        </w:rPr>
        <w:t>大学生</w:t>
      </w:r>
    </w:p>
    <w:p w14:paraId="10481E28" w14:textId="77777777" w:rsidR="00666188" w:rsidRDefault="006D78B4">
      <w:pPr>
        <w:spacing w:before="207" w:line="182" w:lineRule="auto"/>
        <w:ind w:left="2817" w:right="1513" w:hanging="1601"/>
        <w:outlineLvl w:val="0"/>
        <w:rPr>
          <w:rFonts w:ascii="微软雅黑" w:eastAsia="微软雅黑" w:hAnsi="微软雅黑" w:cs="微软雅黑"/>
          <w:sz w:val="35"/>
          <w:szCs w:val="35"/>
          <w:lang w:eastAsia="zh-CN"/>
        </w:rPr>
      </w:pPr>
      <w:r>
        <w:rPr>
          <w:rFonts w:ascii="微软雅黑" w:eastAsia="微软雅黑" w:hAnsi="微软雅黑" w:cs="微软雅黑"/>
          <w:spacing w:val="9"/>
          <w:sz w:val="35"/>
          <w:szCs w:val="35"/>
          <w:lang w:eastAsia="zh-CN"/>
        </w:rPr>
        <w:t>"用外语讲好中国故事"</w:t>
      </w:r>
      <w:r>
        <w:rPr>
          <w:rFonts w:ascii="微软雅黑" w:eastAsia="微软雅黑" w:hAnsi="微软雅黑" w:cs="微软雅黑"/>
          <w:spacing w:val="91"/>
          <w:sz w:val="35"/>
          <w:szCs w:val="35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9"/>
          <w:sz w:val="35"/>
          <w:szCs w:val="35"/>
          <w:lang w:eastAsia="zh-CN"/>
        </w:rPr>
        <w:t>优秀短视频作品</w:t>
      </w:r>
      <w:r>
        <w:rPr>
          <w:rFonts w:ascii="微软雅黑" w:eastAsia="微软雅黑" w:hAnsi="微软雅黑" w:cs="微软雅黑"/>
          <w:sz w:val="35"/>
          <w:szCs w:val="35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9"/>
          <w:sz w:val="35"/>
          <w:szCs w:val="35"/>
          <w:lang w:eastAsia="zh-CN"/>
        </w:rPr>
        <w:t>征集活动实施方案</w:t>
      </w:r>
    </w:p>
    <w:p w14:paraId="39B9A1F9" w14:textId="77777777" w:rsidR="00666188" w:rsidRDefault="00666188">
      <w:pPr>
        <w:spacing w:line="350" w:lineRule="auto"/>
        <w:rPr>
          <w:lang w:eastAsia="zh-CN"/>
        </w:rPr>
      </w:pPr>
    </w:p>
    <w:p w14:paraId="2187A533" w14:textId="77777777" w:rsidR="00666188" w:rsidRDefault="00666188">
      <w:pPr>
        <w:spacing w:line="351" w:lineRule="auto"/>
        <w:rPr>
          <w:lang w:eastAsia="zh-CN"/>
        </w:rPr>
      </w:pPr>
    </w:p>
    <w:p w14:paraId="6BD963E6" w14:textId="77777777" w:rsidR="00666188" w:rsidRDefault="006D78B4">
      <w:pPr>
        <w:pStyle w:val="a3"/>
        <w:spacing w:before="101" w:line="331" w:lineRule="auto"/>
        <w:ind w:right="73" w:firstLine="657"/>
        <w:rPr>
          <w:lang w:eastAsia="zh-CN"/>
        </w:rPr>
      </w:pPr>
      <w:r>
        <w:rPr>
          <w:spacing w:val="8"/>
          <w:lang w:eastAsia="zh-CN"/>
        </w:rPr>
        <w:t>为深入学习贯彻党的二十大和二十届二中、</w:t>
      </w:r>
      <w:r>
        <w:rPr>
          <w:spacing w:val="7"/>
          <w:lang w:eastAsia="zh-CN"/>
        </w:rPr>
        <w:t>三中全会精神，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全面贯彻习近平总书记关于教育的重要论述，助力培养德智体美</w:t>
      </w:r>
      <w:r>
        <w:rPr>
          <w:spacing w:val="14"/>
          <w:lang w:eastAsia="zh-CN"/>
        </w:rPr>
        <w:t xml:space="preserve"> </w:t>
      </w:r>
      <w:proofErr w:type="gramStart"/>
      <w:r>
        <w:rPr>
          <w:spacing w:val="5"/>
          <w:lang w:eastAsia="zh-CN"/>
        </w:rPr>
        <w:t>劳</w:t>
      </w:r>
      <w:proofErr w:type="gramEnd"/>
      <w:r>
        <w:rPr>
          <w:spacing w:val="5"/>
          <w:lang w:eastAsia="zh-CN"/>
        </w:rPr>
        <w:t>全面发展的社会主义建设者和接班人，浙江省高等教育学会大</w:t>
      </w:r>
      <w:r>
        <w:rPr>
          <w:spacing w:val="15"/>
          <w:lang w:eastAsia="zh-CN"/>
        </w:rPr>
        <w:t xml:space="preserve"> </w:t>
      </w:r>
      <w:r>
        <w:rPr>
          <w:spacing w:val="6"/>
          <w:lang w:eastAsia="zh-CN"/>
        </w:rPr>
        <w:t>学外语分会联合高等教育出版社共同举办</w:t>
      </w:r>
      <w:r>
        <w:rPr>
          <w:spacing w:val="-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2025</w:t>
      </w:r>
      <w:r>
        <w:rPr>
          <w:rFonts w:ascii="Times New Roman" w:eastAsia="Times New Roman" w:hAnsi="Times New Roman" w:cs="Times New Roman"/>
          <w:spacing w:val="41"/>
          <w:lang w:eastAsia="zh-CN"/>
        </w:rPr>
        <w:t xml:space="preserve"> </w:t>
      </w:r>
      <w:r>
        <w:rPr>
          <w:spacing w:val="6"/>
          <w:lang w:eastAsia="zh-CN"/>
        </w:rPr>
        <w:t>年浙江省</w:t>
      </w:r>
      <w:r>
        <w:rPr>
          <w:spacing w:val="-104"/>
          <w:lang w:eastAsia="zh-CN"/>
        </w:rPr>
        <w:t xml:space="preserve"> </w:t>
      </w:r>
      <w:r>
        <w:rPr>
          <w:spacing w:val="6"/>
          <w:lang w:eastAsia="zh-CN"/>
        </w:rPr>
        <w:t>“高教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社杯”大学生“用外语讲好中国故事”优秀短视频作品征集活动。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活动以新时代中国高质量发展的生动实践为源泉，植根中华优秀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传统文化、革命文化以及社会主义先进文化，通过挖掘现实鲜活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素材，把大主题蕴含到小故事中，拓展实践育人空间和阵地，统</w:t>
      </w:r>
      <w:r>
        <w:rPr>
          <w:spacing w:val="14"/>
          <w:lang w:eastAsia="zh-CN"/>
        </w:rPr>
        <w:t xml:space="preserve"> </w:t>
      </w:r>
      <w:proofErr w:type="gramStart"/>
      <w:r>
        <w:rPr>
          <w:spacing w:val="5"/>
          <w:lang w:eastAsia="zh-CN"/>
        </w:rPr>
        <w:t>筹推动</w:t>
      </w:r>
      <w:proofErr w:type="gramEnd"/>
      <w:r>
        <w:rPr>
          <w:spacing w:val="5"/>
          <w:lang w:eastAsia="zh-CN"/>
        </w:rPr>
        <w:t>价值引领、实践体验，组织学生体验感悟新时代生动实践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和伟大成就，提升大学生用外语展现中国话语、中国叙事、中华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美学魅力的能力和本领，助力构建中国话语和中国叙事体系以及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多元立体传播格局，为全面推进中华民族伟大复兴</w:t>
      </w:r>
      <w:proofErr w:type="gramStart"/>
      <w:r>
        <w:rPr>
          <w:spacing w:val="5"/>
          <w:lang w:eastAsia="zh-CN"/>
        </w:rPr>
        <w:t>作出</w:t>
      </w:r>
      <w:proofErr w:type="gramEnd"/>
      <w:r>
        <w:rPr>
          <w:spacing w:val="5"/>
          <w:lang w:eastAsia="zh-CN"/>
        </w:rPr>
        <w:t>新的更大</w:t>
      </w:r>
      <w:r>
        <w:rPr>
          <w:spacing w:val="14"/>
          <w:lang w:eastAsia="zh-CN"/>
        </w:rPr>
        <w:t xml:space="preserve"> </w:t>
      </w:r>
      <w:r>
        <w:rPr>
          <w:spacing w:val="-7"/>
          <w:lang w:eastAsia="zh-CN"/>
        </w:rPr>
        <w:t>贡献。</w:t>
      </w:r>
    </w:p>
    <w:p w14:paraId="0DDA6E9C" w14:textId="77777777" w:rsidR="00666188" w:rsidRDefault="006D78B4">
      <w:pPr>
        <w:spacing w:before="48" w:line="224" w:lineRule="auto"/>
        <w:ind w:left="65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"/>
          <w:sz w:val="31"/>
          <w:szCs w:val="31"/>
          <w:lang w:eastAsia="zh-CN"/>
        </w:rPr>
        <w:t>一、</w:t>
      </w:r>
      <w:r>
        <w:rPr>
          <w:rFonts w:ascii="黑体" w:eastAsia="黑体" w:hAnsi="黑体" w:cs="黑体"/>
          <w:spacing w:val="-47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sz w:val="31"/>
          <w:szCs w:val="31"/>
          <w:lang w:eastAsia="zh-CN"/>
        </w:rPr>
        <w:t>活动内容</w:t>
      </w:r>
    </w:p>
    <w:p w14:paraId="0FD21A7C" w14:textId="77777777" w:rsidR="00666188" w:rsidRDefault="006D78B4">
      <w:pPr>
        <w:pStyle w:val="a3"/>
        <w:spacing w:before="184" w:line="317" w:lineRule="auto"/>
        <w:ind w:left="18" w:firstLine="639"/>
        <w:rPr>
          <w:lang w:eastAsia="zh-CN"/>
        </w:rPr>
      </w:pPr>
      <w:r>
        <w:rPr>
          <w:spacing w:val="2"/>
          <w:lang w:eastAsia="zh-CN"/>
        </w:rPr>
        <w:t>本次征集活动的短视频以“新时代 ·新变化——时潮奔</w:t>
      </w:r>
      <w:r>
        <w:rPr>
          <w:spacing w:val="1"/>
          <w:lang w:eastAsia="zh-CN"/>
        </w:rPr>
        <w:t>涌，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青春不凡</w:t>
      </w:r>
      <w:r>
        <w:rPr>
          <w:spacing w:val="-110"/>
          <w:lang w:eastAsia="zh-CN"/>
        </w:rPr>
        <w:t xml:space="preserve"> </w:t>
      </w:r>
      <w:r>
        <w:rPr>
          <w:spacing w:val="-2"/>
          <w:lang w:eastAsia="zh-CN"/>
        </w:rPr>
        <w:t>”为主题，选手可选择“溯往昔”“观当下”“瞰</w:t>
      </w:r>
      <w:r>
        <w:rPr>
          <w:spacing w:val="-3"/>
          <w:lang w:eastAsia="zh-CN"/>
        </w:rPr>
        <w:t>未来”</w:t>
      </w:r>
    </w:p>
    <w:p w14:paraId="0A4EC949" w14:textId="77777777" w:rsidR="00666188" w:rsidRDefault="00666188">
      <w:pPr>
        <w:spacing w:line="317" w:lineRule="auto"/>
        <w:rPr>
          <w:lang w:eastAsia="zh-CN"/>
        </w:rPr>
        <w:sectPr w:rsidR="00666188">
          <w:headerReference w:type="default" r:id="rId7"/>
          <w:footerReference w:type="default" r:id="rId8"/>
          <w:pgSz w:w="11907" w:h="16839"/>
          <w:pgMar w:top="400" w:right="1318" w:bottom="400" w:left="1594" w:header="0" w:footer="0" w:gutter="0"/>
          <w:cols w:space="720"/>
        </w:sectPr>
      </w:pPr>
    </w:p>
    <w:p w14:paraId="0B8CBEE1" w14:textId="77777777" w:rsidR="00666188" w:rsidRDefault="00666188">
      <w:pPr>
        <w:spacing w:line="251" w:lineRule="auto"/>
        <w:rPr>
          <w:lang w:eastAsia="zh-CN"/>
        </w:rPr>
      </w:pPr>
    </w:p>
    <w:p w14:paraId="31836A8C" w14:textId="77777777" w:rsidR="00666188" w:rsidRDefault="00666188">
      <w:pPr>
        <w:spacing w:line="251" w:lineRule="auto"/>
        <w:rPr>
          <w:lang w:eastAsia="zh-CN"/>
        </w:rPr>
      </w:pPr>
    </w:p>
    <w:p w14:paraId="199B482A" w14:textId="77777777" w:rsidR="00666188" w:rsidRDefault="00666188">
      <w:pPr>
        <w:spacing w:line="251" w:lineRule="auto"/>
        <w:rPr>
          <w:lang w:eastAsia="zh-CN"/>
        </w:rPr>
      </w:pPr>
    </w:p>
    <w:p w14:paraId="752C3BC9" w14:textId="77777777" w:rsidR="00666188" w:rsidRDefault="00666188">
      <w:pPr>
        <w:spacing w:line="252" w:lineRule="auto"/>
        <w:rPr>
          <w:lang w:eastAsia="zh-CN"/>
        </w:rPr>
      </w:pPr>
    </w:p>
    <w:p w14:paraId="3CFE87A1" w14:textId="77777777" w:rsidR="00666188" w:rsidRDefault="00666188">
      <w:pPr>
        <w:spacing w:line="252" w:lineRule="auto"/>
        <w:rPr>
          <w:lang w:eastAsia="zh-CN"/>
        </w:rPr>
      </w:pPr>
    </w:p>
    <w:p w14:paraId="0BA5FDD7" w14:textId="77777777" w:rsidR="00666188" w:rsidRDefault="00666188">
      <w:pPr>
        <w:spacing w:line="252" w:lineRule="auto"/>
        <w:rPr>
          <w:lang w:eastAsia="zh-CN"/>
        </w:rPr>
      </w:pPr>
    </w:p>
    <w:p w14:paraId="7A07C61E" w14:textId="77777777" w:rsidR="00666188" w:rsidRDefault="00666188">
      <w:pPr>
        <w:spacing w:line="252" w:lineRule="auto"/>
        <w:rPr>
          <w:lang w:eastAsia="zh-CN"/>
        </w:rPr>
      </w:pPr>
    </w:p>
    <w:p w14:paraId="174862C3" w14:textId="77777777" w:rsidR="00666188" w:rsidRDefault="006D78B4">
      <w:pPr>
        <w:pStyle w:val="a3"/>
        <w:spacing w:before="100" w:line="318" w:lineRule="auto"/>
        <w:ind w:left="14" w:right="95" w:hanging="6"/>
        <w:rPr>
          <w:lang w:eastAsia="zh-CN"/>
        </w:rPr>
      </w:pPr>
      <w:r>
        <w:rPr>
          <w:spacing w:val="5"/>
          <w:lang w:eastAsia="zh-CN"/>
        </w:rPr>
        <w:t>任</w:t>
      </w:r>
      <w:proofErr w:type="gramStart"/>
      <w:r>
        <w:rPr>
          <w:spacing w:val="5"/>
          <w:lang w:eastAsia="zh-CN"/>
        </w:rPr>
        <w:t>一</w:t>
      </w:r>
      <w:proofErr w:type="gramEnd"/>
      <w:r>
        <w:rPr>
          <w:spacing w:val="5"/>
          <w:lang w:eastAsia="zh-CN"/>
        </w:rPr>
        <w:t>板块进行创作，综合运用多元叙事技巧与视听语言，展</w:t>
      </w:r>
      <w:r>
        <w:rPr>
          <w:spacing w:val="4"/>
          <w:lang w:eastAsia="zh-CN"/>
        </w:rPr>
        <w:t>现当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代青年对岁月峥嵘、韶光</w:t>
      </w:r>
      <w:proofErr w:type="gramStart"/>
      <w:r>
        <w:rPr>
          <w:spacing w:val="7"/>
          <w:lang w:eastAsia="zh-CN"/>
        </w:rPr>
        <w:t>焕</w:t>
      </w:r>
      <w:proofErr w:type="gramEnd"/>
      <w:r>
        <w:rPr>
          <w:spacing w:val="7"/>
          <w:lang w:eastAsia="zh-CN"/>
        </w:rPr>
        <w:t>彩、</w:t>
      </w:r>
      <w:proofErr w:type="gramStart"/>
      <w:r>
        <w:rPr>
          <w:spacing w:val="7"/>
          <w:lang w:eastAsia="zh-CN"/>
        </w:rPr>
        <w:t>数智飞跃</w:t>
      </w:r>
      <w:proofErr w:type="gramEnd"/>
      <w:r>
        <w:rPr>
          <w:spacing w:val="7"/>
          <w:lang w:eastAsia="zh-CN"/>
        </w:rPr>
        <w:t>的感悟与表达。</w:t>
      </w:r>
    </w:p>
    <w:p w14:paraId="4F01A20A" w14:textId="77777777" w:rsidR="00666188" w:rsidRDefault="006D78B4">
      <w:pPr>
        <w:pStyle w:val="a3"/>
        <w:spacing w:before="51" w:line="224" w:lineRule="auto"/>
        <w:ind w:left="651"/>
        <w:outlineLvl w:val="1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4"/>
          <w:lang w:eastAsia="zh-CN"/>
        </w:rPr>
        <w:t>1.</w:t>
      </w:r>
      <w:r>
        <w:rPr>
          <w:b/>
          <w:bCs/>
          <w:spacing w:val="4"/>
          <w:lang w:eastAsia="zh-CN"/>
        </w:rPr>
        <w:t>溯往昔：岁月峥嵘</w:t>
      </w:r>
    </w:p>
    <w:p w14:paraId="0CB23340" w14:textId="77777777" w:rsidR="00666188" w:rsidRDefault="006D78B4">
      <w:pPr>
        <w:pStyle w:val="a3"/>
        <w:spacing w:before="179" w:line="329" w:lineRule="auto"/>
        <w:ind w:firstLine="63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2025 </w:t>
      </w:r>
      <w:r>
        <w:rPr>
          <w:spacing w:val="10"/>
          <w:lang w:eastAsia="zh-CN"/>
        </w:rPr>
        <w:t>年是中国人民抗日战争暨世界反法西斯</w:t>
      </w:r>
      <w:r>
        <w:rPr>
          <w:spacing w:val="9"/>
          <w:lang w:eastAsia="zh-CN"/>
        </w:rPr>
        <w:t>战争胜利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80 </w:t>
      </w:r>
      <w:r>
        <w:rPr>
          <w:spacing w:val="9"/>
          <w:lang w:eastAsia="zh-CN"/>
        </w:rPr>
        <w:t>周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年。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80  </w:t>
      </w:r>
      <w:r>
        <w:rPr>
          <w:spacing w:val="10"/>
          <w:lang w:eastAsia="zh-CN"/>
        </w:rPr>
        <w:t>多年前，“四万万人齐蹈厉，同心同德</w:t>
      </w:r>
      <w:proofErr w:type="gramStart"/>
      <w:r>
        <w:rPr>
          <w:spacing w:val="10"/>
          <w:lang w:eastAsia="zh-CN"/>
        </w:rPr>
        <w:t>一</w:t>
      </w:r>
      <w:proofErr w:type="gramEnd"/>
      <w:r>
        <w:rPr>
          <w:spacing w:val="10"/>
          <w:lang w:eastAsia="zh-CN"/>
        </w:rPr>
        <w:t>戎衣”，中国</w:t>
      </w:r>
      <w:r>
        <w:rPr>
          <w:spacing w:val="5"/>
          <w:lang w:eastAsia="zh-CN"/>
        </w:rPr>
        <w:t xml:space="preserve"> </w:t>
      </w:r>
      <w:r>
        <w:rPr>
          <w:spacing w:val="8"/>
          <w:lang w:eastAsia="zh-CN"/>
        </w:rPr>
        <w:t>人民以巨大民族牺牲支撑起了世界反法西斯战争的东方主战场。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世界反法西斯同盟国军队和人民也携手跨进同一条战壕，汇聚起</w:t>
      </w:r>
      <w:r>
        <w:rPr>
          <w:spacing w:val="6"/>
          <w:lang w:eastAsia="zh-CN"/>
        </w:rPr>
        <w:t xml:space="preserve"> </w:t>
      </w:r>
      <w:r>
        <w:rPr>
          <w:spacing w:val="5"/>
          <w:lang w:eastAsia="zh-CN"/>
        </w:rPr>
        <w:t>挽狂澜于既倒的强大力量，历史雄辩地证明：正义战胜邪恶的潮</w:t>
      </w:r>
      <w:r>
        <w:rPr>
          <w:spacing w:val="9"/>
          <w:lang w:eastAsia="zh-CN"/>
        </w:rPr>
        <w:t xml:space="preserve"> </w:t>
      </w:r>
      <w:r>
        <w:rPr>
          <w:lang w:eastAsia="zh-CN"/>
        </w:rPr>
        <w:t>流不可阻挡。</w:t>
      </w:r>
    </w:p>
    <w:p w14:paraId="2B64DB05" w14:textId="77777777" w:rsidR="00666188" w:rsidRDefault="006D78B4">
      <w:pPr>
        <w:pStyle w:val="a3"/>
        <w:spacing w:before="54" w:line="327" w:lineRule="auto"/>
        <w:ind w:left="1" w:right="8" w:firstLine="665"/>
        <w:jc w:val="both"/>
        <w:rPr>
          <w:lang w:eastAsia="zh-CN"/>
        </w:rPr>
      </w:pPr>
      <w:r>
        <w:rPr>
          <w:spacing w:val="-5"/>
          <w:lang w:eastAsia="zh-CN"/>
        </w:rPr>
        <w:t>“不凡”代表着峥嵘岁月里可歌可泣的人与事。选择此板块，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 xml:space="preserve">可围绕抗战人物与事迹、抗战遗址与纪念地、寻访抗战老兵、战 </w:t>
      </w:r>
      <w:r>
        <w:rPr>
          <w:spacing w:val="8"/>
          <w:lang w:eastAsia="zh-CN"/>
        </w:rPr>
        <w:t xml:space="preserve">争影响与反思、构建人类命运共同体等角度选择对象进行创作， </w:t>
      </w:r>
      <w:r>
        <w:rPr>
          <w:spacing w:val="5"/>
          <w:lang w:eastAsia="zh-CN"/>
        </w:rPr>
        <w:t xml:space="preserve">展现对“中国人民抗日战争暨世界反法西斯战争胜利”的纪念与 </w:t>
      </w:r>
      <w:r>
        <w:rPr>
          <w:spacing w:val="-10"/>
          <w:lang w:eastAsia="zh-CN"/>
        </w:rPr>
        <w:t>思考。</w:t>
      </w:r>
    </w:p>
    <w:p w14:paraId="57330E34" w14:textId="77777777" w:rsidR="00666188" w:rsidRDefault="006D78B4">
      <w:pPr>
        <w:pStyle w:val="a3"/>
        <w:spacing w:before="51" w:line="224" w:lineRule="auto"/>
        <w:ind w:left="638"/>
        <w:outlineLvl w:val="1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6"/>
          <w:lang w:eastAsia="zh-CN"/>
        </w:rPr>
        <w:t>2.</w:t>
      </w:r>
      <w:r>
        <w:rPr>
          <w:b/>
          <w:bCs/>
          <w:spacing w:val="6"/>
          <w:lang w:eastAsia="zh-CN"/>
        </w:rPr>
        <w:t>观当下：韶光焕彩</w:t>
      </w:r>
    </w:p>
    <w:p w14:paraId="5CB4D45B" w14:textId="77777777" w:rsidR="00666188" w:rsidRDefault="006D78B4">
      <w:pPr>
        <w:pStyle w:val="a3"/>
        <w:spacing w:before="181" w:line="326" w:lineRule="auto"/>
        <w:ind w:left="13" w:right="91" w:firstLine="621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2024  </w:t>
      </w:r>
      <w:r>
        <w:rPr>
          <w:spacing w:val="8"/>
          <w:lang w:eastAsia="zh-CN"/>
        </w:rPr>
        <w:t>年，一声激情洋溢的“</w:t>
      </w:r>
      <w:r>
        <w:rPr>
          <w:rFonts w:ascii="Times New Roman" w:eastAsia="Times New Roman" w:hAnsi="Times New Roman" w:cs="Times New Roman"/>
          <w:lang w:eastAsia="zh-CN"/>
        </w:rPr>
        <w:t>Passion</w:t>
      </w:r>
      <w:r>
        <w:rPr>
          <w:spacing w:val="8"/>
          <w:lang w:eastAsia="zh-CN"/>
        </w:rPr>
        <w:t>！</w:t>
      </w:r>
      <w:r>
        <w:rPr>
          <w:spacing w:val="-91"/>
          <w:lang w:eastAsia="zh-CN"/>
        </w:rPr>
        <w:t xml:space="preserve"> </w:t>
      </w:r>
      <w:r>
        <w:rPr>
          <w:spacing w:val="8"/>
          <w:lang w:eastAsia="zh-CN"/>
        </w:rPr>
        <w:t>”火爆全网，那种对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生活纯粹的热爱、对理想事业恒久的坚持引发无</w:t>
      </w:r>
      <w:r>
        <w:rPr>
          <w:spacing w:val="4"/>
          <w:lang w:eastAsia="zh-CN"/>
        </w:rPr>
        <w:t>数人共鸣。事无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大小，情</w:t>
      </w:r>
      <w:proofErr w:type="gramStart"/>
      <w:r>
        <w:rPr>
          <w:spacing w:val="5"/>
          <w:lang w:eastAsia="zh-CN"/>
        </w:rPr>
        <w:t>不</w:t>
      </w:r>
      <w:proofErr w:type="gramEnd"/>
      <w:r>
        <w:rPr>
          <w:spacing w:val="5"/>
          <w:lang w:eastAsia="zh-CN"/>
        </w:rPr>
        <w:t>作伪，纵使日常经历平淡、琐碎、偶有挫败，</w:t>
      </w:r>
      <w:r>
        <w:rPr>
          <w:spacing w:val="4"/>
          <w:lang w:eastAsia="zh-CN"/>
        </w:rPr>
        <w:t>却总有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“高光时刻”“小确幸”让我们振作精神。</w:t>
      </w:r>
    </w:p>
    <w:p w14:paraId="20437D61" w14:textId="77777777" w:rsidR="00666188" w:rsidRDefault="006D78B4">
      <w:pPr>
        <w:pStyle w:val="a3"/>
        <w:spacing w:before="52" w:line="324" w:lineRule="auto"/>
        <w:ind w:left="3" w:firstLine="662"/>
        <w:jc w:val="both"/>
        <w:rPr>
          <w:lang w:eastAsia="zh-CN"/>
        </w:rPr>
      </w:pPr>
      <w:r>
        <w:rPr>
          <w:spacing w:val="7"/>
          <w:lang w:eastAsia="zh-CN"/>
        </w:rPr>
        <w:t>“不凡”正是日常生活中那些振奋人心、予人温暖的瞬间。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在此</w:t>
      </w:r>
      <w:proofErr w:type="gramStart"/>
      <w:r>
        <w:rPr>
          <w:spacing w:val="5"/>
          <w:lang w:eastAsia="zh-CN"/>
        </w:rPr>
        <w:t>版块</w:t>
      </w:r>
      <w:proofErr w:type="gramEnd"/>
      <w:r>
        <w:rPr>
          <w:spacing w:val="5"/>
          <w:lang w:eastAsia="zh-CN"/>
        </w:rPr>
        <w:t>下，可围绕生活中让自己震撼、感动、激情澎湃的人和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事展开讲述。拍摄对象也许是传承创新的大国工匠</w:t>
      </w:r>
      <w:r>
        <w:rPr>
          <w:rFonts w:ascii="宋体" w:eastAsia="宋体" w:hAnsi="宋体" w:cs="宋体"/>
          <w:spacing w:val="5"/>
          <w:lang w:eastAsia="zh-CN"/>
        </w:rPr>
        <w:t>、</w:t>
      </w:r>
      <w:r>
        <w:rPr>
          <w:spacing w:val="5"/>
          <w:lang w:eastAsia="zh-CN"/>
        </w:rPr>
        <w:t>坚守传统的</w:t>
      </w:r>
    </w:p>
    <w:p w14:paraId="582DAF4E" w14:textId="77777777" w:rsidR="00666188" w:rsidRDefault="00666188">
      <w:pPr>
        <w:spacing w:line="324" w:lineRule="auto"/>
        <w:rPr>
          <w:lang w:eastAsia="zh-CN"/>
        </w:rPr>
        <w:sectPr w:rsidR="00666188">
          <w:pgSz w:w="11907" w:h="16839"/>
          <w:pgMar w:top="400" w:right="1381" w:bottom="400" w:left="1601" w:header="0" w:footer="0" w:gutter="0"/>
          <w:cols w:space="720"/>
        </w:sectPr>
      </w:pPr>
    </w:p>
    <w:p w14:paraId="6BAB1E99" w14:textId="77777777" w:rsidR="00666188" w:rsidRDefault="00666188">
      <w:pPr>
        <w:spacing w:line="250" w:lineRule="auto"/>
        <w:rPr>
          <w:lang w:eastAsia="zh-CN"/>
        </w:rPr>
      </w:pPr>
    </w:p>
    <w:p w14:paraId="1EC1B691" w14:textId="77777777" w:rsidR="00666188" w:rsidRDefault="00666188">
      <w:pPr>
        <w:spacing w:line="251" w:lineRule="auto"/>
        <w:rPr>
          <w:lang w:eastAsia="zh-CN"/>
        </w:rPr>
      </w:pPr>
    </w:p>
    <w:p w14:paraId="08858A35" w14:textId="77777777" w:rsidR="00666188" w:rsidRDefault="00666188">
      <w:pPr>
        <w:spacing w:line="251" w:lineRule="auto"/>
        <w:rPr>
          <w:lang w:eastAsia="zh-CN"/>
        </w:rPr>
      </w:pPr>
    </w:p>
    <w:p w14:paraId="0613C935" w14:textId="77777777" w:rsidR="00666188" w:rsidRDefault="00666188">
      <w:pPr>
        <w:spacing w:line="251" w:lineRule="auto"/>
        <w:rPr>
          <w:lang w:eastAsia="zh-CN"/>
        </w:rPr>
      </w:pPr>
    </w:p>
    <w:p w14:paraId="401AA157" w14:textId="77777777" w:rsidR="00666188" w:rsidRDefault="00666188">
      <w:pPr>
        <w:spacing w:line="251" w:lineRule="auto"/>
        <w:rPr>
          <w:lang w:eastAsia="zh-CN"/>
        </w:rPr>
      </w:pPr>
    </w:p>
    <w:p w14:paraId="58AC4B17" w14:textId="77777777" w:rsidR="00666188" w:rsidRDefault="00666188">
      <w:pPr>
        <w:spacing w:line="251" w:lineRule="auto"/>
        <w:rPr>
          <w:lang w:eastAsia="zh-CN"/>
        </w:rPr>
      </w:pPr>
    </w:p>
    <w:p w14:paraId="64C98BF1" w14:textId="77777777" w:rsidR="00666188" w:rsidRDefault="00666188">
      <w:pPr>
        <w:spacing w:line="251" w:lineRule="auto"/>
        <w:rPr>
          <w:lang w:eastAsia="zh-CN"/>
        </w:rPr>
      </w:pPr>
    </w:p>
    <w:p w14:paraId="230A8D8B" w14:textId="77777777" w:rsidR="00666188" w:rsidRDefault="006D78B4">
      <w:pPr>
        <w:pStyle w:val="a3"/>
        <w:spacing w:before="101" w:line="329" w:lineRule="auto"/>
        <w:ind w:left="2" w:firstLine="17"/>
        <w:jc w:val="both"/>
        <w:rPr>
          <w:lang w:eastAsia="zh-CN"/>
        </w:rPr>
      </w:pPr>
      <w:r>
        <w:rPr>
          <w:spacing w:val="5"/>
          <w:lang w:eastAsia="zh-CN"/>
        </w:rPr>
        <w:t>非遗手艺人、胸怀</w:t>
      </w:r>
      <w:proofErr w:type="gramStart"/>
      <w:r>
        <w:rPr>
          <w:spacing w:val="5"/>
          <w:lang w:eastAsia="zh-CN"/>
        </w:rPr>
        <w:t>科研梦</w:t>
      </w:r>
      <w:proofErr w:type="gramEnd"/>
      <w:r>
        <w:rPr>
          <w:spacing w:val="5"/>
          <w:lang w:eastAsia="zh-CN"/>
        </w:rPr>
        <w:t>的大学生、“听得</w:t>
      </w:r>
      <w:r>
        <w:rPr>
          <w:spacing w:val="4"/>
          <w:lang w:eastAsia="zh-CN"/>
        </w:rPr>
        <w:t>懂话”的理发师、高</w:t>
      </w:r>
      <w:r>
        <w:rPr>
          <w:lang w:eastAsia="zh-CN"/>
        </w:rPr>
        <w:t xml:space="preserve"> </w:t>
      </w:r>
      <w:proofErr w:type="gramStart"/>
      <w:r>
        <w:rPr>
          <w:spacing w:val="9"/>
          <w:lang w:eastAsia="zh-CN"/>
        </w:rPr>
        <w:t>速上助人</w:t>
      </w:r>
      <w:proofErr w:type="gramEnd"/>
      <w:r>
        <w:rPr>
          <w:spacing w:val="9"/>
          <w:lang w:eastAsia="zh-CN"/>
        </w:rPr>
        <w:t>的“逆行者”等；感动时刻也许是游戏通关</w:t>
      </w:r>
      <w:r>
        <w:rPr>
          <w:spacing w:val="8"/>
          <w:lang w:eastAsia="zh-CN"/>
        </w:rPr>
        <w:t>欢呼雀跃、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身着汉服翩翩起舞、站上赛场时掌声响起，被一声声</w:t>
      </w:r>
      <w:r>
        <w:rPr>
          <w:spacing w:val="8"/>
          <w:lang w:eastAsia="zh-CN"/>
        </w:rPr>
        <w:t>“尔滨”，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一碗碗“麻辣烫”热情包围……鼓励参赛学子通过视频展现涉险</w:t>
      </w:r>
      <w:r>
        <w:rPr>
          <w:spacing w:val="7"/>
          <w:lang w:eastAsia="zh-CN"/>
        </w:rPr>
        <w:t xml:space="preserve"> </w:t>
      </w:r>
      <w:r>
        <w:rPr>
          <w:spacing w:val="9"/>
          <w:lang w:eastAsia="zh-CN"/>
        </w:rPr>
        <w:t>滩、啃骨头、敢想敢为的中国当代年轻人形象，传达</w:t>
      </w:r>
      <w:r>
        <w:rPr>
          <w:spacing w:val="8"/>
          <w:lang w:eastAsia="zh-CN"/>
        </w:rPr>
        <w:t>积极乐观、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勇往直前的正能量生活态度。</w:t>
      </w:r>
    </w:p>
    <w:p w14:paraId="66E4E409" w14:textId="77777777" w:rsidR="00666188" w:rsidRDefault="006D78B4">
      <w:pPr>
        <w:pStyle w:val="a3"/>
        <w:spacing w:before="50" w:line="223" w:lineRule="auto"/>
        <w:ind w:left="638"/>
        <w:outlineLvl w:val="1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6"/>
          <w:lang w:eastAsia="zh-CN"/>
        </w:rPr>
        <w:t>3.</w:t>
      </w:r>
      <w:r>
        <w:rPr>
          <w:b/>
          <w:bCs/>
          <w:spacing w:val="6"/>
          <w:lang w:eastAsia="zh-CN"/>
        </w:rPr>
        <w:t>瞰未来：数智飞跃</w:t>
      </w:r>
    </w:p>
    <w:p w14:paraId="760D259A" w14:textId="77777777" w:rsidR="00666188" w:rsidRDefault="006D78B4">
      <w:pPr>
        <w:pStyle w:val="a3"/>
        <w:spacing w:before="180" w:line="330" w:lineRule="auto"/>
        <w:ind w:left="2" w:right="6" w:firstLine="63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2024</w:t>
      </w:r>
      <w:r>
        <w:rPr>
          <w:rFonts w:ascii="Times New Roman" w:eastAsia="Times New Roman" w:hAnsi="Times New Roman" w:cs="Times New Roman"/>
          <w:spacing w:val="49"/>
          <w:lang w:eastAsia="zh-CN"/>
        </w:rPr>
        <w:t xml:space="preserve"> </w:t>
      </w:r>
      <w:r>
        <w:rPr>
          <w:spacing w:val="2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2"/>
          <w:lang w:eastAsia="zh-CN"/>
        </w:rPr>
        <w:t>12</w:t>
      </w:r>
      <w:r>
        <w:rPr>
          <w:rFonts w:ascii="Times New Roman" w:eastAsia="Times New Roman" w:hAnsi="Times New Roman" w:cs="Times New Roman"/>
          <w:spacing w:val="56"/>
          <w:w w:val="101"/>
          <w:lang w:eastAsia="zh-CN"/>
        </w:rPr>
        <w:t xml:space="preserve"> </w:t>
      </w:r>
      <w:r>
        <w:rPr>
          <w:spacing w:val="2"/>
          <w:lang w:eastAsia="zh-CN"/>
        </w:rPr>
        <w:t>月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30  </w:t>
      </w:r>
      <w:r>
        <w:rPr>
          <w:spacing w:val="2"/>
          <w:lang w:eastAsia="zh-CN"/>
        </w:rPr>
        <w:t>日，上海市青少年研究中心、澎湃研究所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联合发布年度“青年十大热词”榜单，“未来产业”居于首位。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同月，国家语言资源监测与研究中心与商务印书馆等单位联合主</w:t>
      </w:r>
      <w:r>
        <w:rPr>
          <w:spacing w:val="6"/>
          <w:lang w:eastAsia="zh-CN"/>
        </w:rPr>
        <w:t xml:space="preserve"> </w:t>
      </w:r>
      <w:r>
        <w:rPr>
          <w:spacing w:val="10"/>
          <w:lang w:eastAsia="zh-CN"/>
        </w:rPr>
        <w:t xml:space="preserve">办的“汉语盘点 </w:t>
      </w:r>
      <w:r>
        <w:rPr>
          <w:rFonts w:ascii="Times New Roman" w:eastAsia="Times New Roman" w:hAnsi="Times New Roman" w:cs="Times New Roman"/>
          <w:spacing w:val="10"/>
          <w:lang w:eastAsia="zh-CN"/>
        </w:rPr>
        <w:t>2024</w:t>
      </w:r>
      <w:r>
        <w:rPr>
          <w:spacing w:val="10"/>
          <w:lang w:eastAsia="zh-CN"/>
        </w:rPr>
        <w:t>”揭晓，“智”与“新质生产力”分别当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选年度字、词。未来产业如人工智能、大数据、新能源、</w:t>
      </w:r>
      <w:proofErr w:type="gramStart"/>
      <w:r>
        <w:rPr>
          <w:spacing w:val="5"/>
          <w:lang w:eastAsia="zh-CN"/>
        </w:rPr>
        <w:t>脑机接</w:t>
      </w:r>
      <w:proofErr w:type="gramEnd"/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口、未来网络、人形机器人等的飞速进步给我们日常生活甚至思</w:t>
      </w:r>
      <w:r>
        <w:rPr>
          <w:spacing w:val="7"/>
          <w:lang w:eastAsia="zh-CN"/>
        </w:rPr>
        <w:t xml:space="preserve"> </w:t>
      </w:r>
      <w:proofErr w:type="gramStart"/>
      <w:r>
        <w:rPr>
          <w:spacing w:val="5"/>
          <w:lang w:eastAsia="zh-CN"/>
        </w:rPr>
        <w:t>维方式</w:t>
      </w:r>
      <w:proofErr w:type="gramEnd"/>
      <w:r>
        <w:rPr>
          <w:spacing w:val="5"/>
          <w:lang w:eastAsia="zh-CN"/>
        </w:rPr>
        <w:t>带来巨大革新，也给予青年职业选择、未来发展更多的可</w:t>
      </w:r>
      <w:r>
        <w:rPr>
          <w:spacing w:val="7"/>
          <w:lang w:eastAsia="zh-CN"/>
        </w:rPr>
        <w:t xml:space="preserve"> </w:t>
      </w:r>
      <w:r>
        <w:rPr>
          <w:spacing w:val="-10"/>
          <w:lang w:eastAsia="zh-CN"/>
        </w:rPr>
        <w:t>能性。</w:t>
      </w:r>
    </w:p>
    <w:p w14:paraId="71687A35" w14:textId="77777777" w:rsidR="00666188" w:rsidRDefault="006D78B4">
      <w:pPr>
        <w:pStyle w:val="a3"/>
        <w:spacing w:before="54" w:line="327" w:lineRule="auto"/>
        <w:ind w:firstLine="668"/>
        <w:jc w:val="both"/>
        <w:rPr>
          <w:lang w:eastAsia="zh-CN"/>
        </w:rPr>
      </w:pPr>
      <w:r>
        <w:rPr>
          <w:spacing w:val="4"/>
          <w:lang w:eastAsia="zh-CN"/>
        </w:rPr>
        <w:t>“不凡”代表着未来科技的发展启发心智、改变生活。选择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此板块，可就未来产业如何服务国家战略，如何作用社会分</w:t>
      </w:r>
      <w:r>
        <w:rPr>
          <w:spacing w:val="8"/>
          <w:lang w:eastAsia="zh-CN"/>
        </w:rPr>
        <w:t>工、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城市建设、教育变革、生活方式、文化创新等领域大胆想象，分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享自己眼中的未来世界形态，还可以</w:t>
      </w:r>
      <w:proofErr w:type="gramStart"/>
      <w:r>
        <w:rPr>
          <w:spacing w:val="5"/>
          <w:lang w:eastAsia="zh-CN"/>
        </w:rPr>
        <w:t>就数智化</w:t>
      </w:r>
      <w:proofErr w:type="gramEnd"/>
      <w:r>
        <w:rPr>
          <w:spacing w:val="5"/>
          <w:lang w:eastAsia="zh-CN"/>
        </w:rPr>
        <w:t>、智能向善、技术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发展与个人隐私保护等问题展开思考，进行短视频创想与表达。</w:t>
      </w:r>
    </w:p>
    <w:p w14:paraId="5025276F" w14:textId="77777777" w:rsidR="00666188" w:rsidRDefault="006D78B4">
      <w:pPr>
        <w:spacing w:before="54" w:line="224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二、</w:t>
      </w:r>
      <w:r>
        <w:rPr>
          <w:rFonts w:ascii="黑体" w:eastAsia="黑体" w:hAnsi="黑体" w:cs="黑体"/>
          <w:spacing w:val="-5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作品要求</w:t>
      </w:r>
    </w:p>
    <w:p w14:paraId="3C66A19E" w14:textId="77777777" w:rsidR="00666188" w:rsidRDefault="006D78B4">
      <w:pPr>
        <w:pStyle w:val="a3"/>
        <w:spacing w:before="183" w:line="221" w:lineRule="auto"/>
        <w:ind w:left="668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1.</w:t>
      </w:r>
      <w:r>
        <w:rPr>
          <w:spacing w:val="1"/>
          <w:lang w:eastAsia="zh-CN"/>
        </w:rPr>
        <w:t>视频作品语言为英语。</w:t>
      </w:r>
    </w:p>
    <w:p w14:paraId="48531180" w14:textId="77777777" w:rsidR="00666188" w:rsidRDefault="00666188">
      <w:pPr>
        <w:spacing w:line="221" w:lineRule="auto"/>
        <w:rPr>
          <w:lang w:eastAsia="zh-CN"/>
        </w:rPr>
        <w:sectPr w:rsidR="00666188">
          <w:pgSz w:w="11907" w:h="16839"/>
          <w:pgMar w:top="400" w:right="1375" w:bottom="400" w:left="1599" w:header="0" w:footer="0" w:gutter="0"/>
          <w:cols w:space="720"/>
        </w:sectPr>
      </w:pPr>
    </w:p>
    <w:p w14:paraId="35D332F1" w14:textId="77777777" w:rsidR="00666188" w:rsidRDefault="00666188">
      <w:pPr>
        <w:spacing w:line="251" w:lineRule="auto"/>
        <w:rPr>
          <w:lang w:eastAsia="zh-CN"/>
        </w:rPr>
      </w:pPr>
    </w:p>
    <w:p w14:paraId="0256206B" w14:textId="77777777" w:rsidR="00666188" w:rsidRDefault="00666188">
      <w:pPr>
        <w:spacing w:line="251" w:lineRule="auto"/>
        <w:rPr>
          <w:lang w:eastAsia="zh-CN"/>
        </w:rPr>
      </w:pPr>
    </w:p>
    <w:p w14:paraId="3D266CAF" w14:textId="77777777" w:rsidR="00666188" w:rsidRDefault="00666188">
      <w:pPr>
        <w:spacing w:line="252" w:lineRule="auto"/>
        <w:rPr>
          <w:lang w:eastAsia="zh-CN"/>
        </w:rPr>
      </w:pPr>
    </w:p>
    <w:p w14:paraId="062437D1" w14:textId="77777777" w:rsidR="00666188" w:rsidRDefault="00666188">
      <w:pPr>
        <w:spacing w:line="252" w:lineRule="auto"/>
        <w:rPr>
          <w:lang w:eastAsia="zh-CN"/>
        </w:rPr>
      </w:pPr>
    </w:p>
    <w:p w14:paraId="367E06EC" w14:textId="77777777" w:rsidR="00666188" w:rsidRDefault="00666188">
      <w:pPr>
        <w:spacing w:line="252" w:lineRule="auto"/>
        <w:rPr>
          <w:lang w:eastAsia="zh-CN"/>
        </w:rPr>
      </w:pPr>
    </w:p>
    <w:p w14:paraId="1BDC55D7" w14:textId="77777777" w:rsidR="00666188" w:rsidRDefault="00666188">
      <w:pPr>
        <w:spacing w:line="252" w:lineRule="auto"/>
        <w:rPr>
          <w:lang w:eastAsia="zh-CN"/>
        </w:rPr>
      </w:pPr>
    </w:p>
    <w:p w14:paraId="6ED5E53B" w14:textId="77777777" w:rsidR="00666188" w:rsidRDefault="00666188">
      <w:pPr>
        <w:spacing w:line="252" w:lineRule="auto"/>
        <w:rPr>
          <w:lang w:eastAsia="zh-CN"/>
        </w:rPr>
      </w:pPr>
    </w:p>
    <w:p w14:paraId="1EC7F741" w14:textId="77777777" w:rsidR="00666188" w:rsidRDefault="006D78B4">
      <w:pPr>
        <w:pStyle w:val="a3"/>
        <w:spacing w:before="101" w:line="324" w:lineRule="auto"/>
        <w:ind w:right="241" w:firstLine="64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2.</w:t>
      </w:r>
      <w:r>
        <w:rPr>
          <w:spacing w:val="-1"/>
          <w:lang w:eastAsia="zh-CN"/>
        </w:rPr>
        <w:t>视频作品分辨率为</w:t>
      </w:r>
      <w:r>
        <w:rPr>
          <w:rFonts w:ascii="Times New Roman" w:eastAsia="Times New Roman" w:hAnsi="Times New Roman" w:cs="Times New Roman"/>
          <w:spacing w:val="-1"/>
          <w:lang w:eastAsia="zh-CN"/>
        </w:rPr>
        <w:t>1280</w:t>
      </w:r>
      <w:r>
        <w:rPr>
          <w:spacing w:val="-1"/>
          <w:lang w:eastAsia="zh-CN"/>
        </w:rPr>
        <w:t>×</w:t>
      </w:r>
      <w:r>
        <w:rPr>
          <w:rFonts w:ascii="Times New Roman" w:eastAsia="Times New Roman" w:hAnsi="Times New Roman" w:cs="Times New Roman"/>
          <w:spacing w:val="-1"/>
          <w:lang w:eastAsia="zh-CN"/>
        </w:rPr>
        <w:t>720</w:t>
      </w:r>
      <w:r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>
        <w:rPr>
          <w:spacing w:val="-1"/>
          <w:lang w:eastAsia="zh-CN"/>
        </w:rPr>
        <w:t>或以上，接受</w:t>
      </w:r>
      <w:r>
        <w:rPr>
          <w:rFonts w:ascii="Times New Roman" w:eastAsia="Times New Roman" w:hAnsi="Times New Roman" w:cs="Times New Roman"/>
          <w:spacing w:val="-1"/>
          <w:lang w:eastAsia="zh-CN"/>
        </w:rPr>
        <w:t>MPG</w:t>
      </w:r>
      <w:r>
        <w:rPr>
          <w:spacing w:val="-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lang w:eastAsia="zh-CN"/>
        </w:rPr>
        <w:t>MPEG</w:t>
      </w:r>
      <w:r>
        <w:rPr>
          <w:rFonts w:ascii="Times New Roman" w:eastAsia="Times New Roman" w:hAnsi="Times New Roman" w:cs="Times New Roman"/>
          <w:spacing w:val="-39"/>
          <w:lang w:eastAsia="zh-CN"/>
        </w:rPr>
        <w:t xml:space="preserve"> </w:t>
      </w:r>
      <w:r>
        <w:rPr>
          <w:spacing w:val="-1"/>
          <w:lang w:eastAsia="zh-CN"/>
        </w:rPr>
        <w:t>、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AVI</w:t>
      </w:r>
      <w:r>
        <w:rPr>
          <w:rFonts w:ascii="Times New Roman" w:eastAsia="Times New Roman" w:hAnsi="Times New Roman" w:cs="Times New Roman"/>
          <w:spacing w:val="-23"/>
          <w:lang w:eastAsia="zh-CN"/>
        </w:rPr>
        <w:t xml:space="preserve"> </w:t>
      </w:r>
      <w:r>
        <w:rPr>
          <w:spacing w:val="2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MOV</w:t>
      </w:r>
      <w:r>
        <w:rPr>
          <w:rFonts w:ascii="Times New Roman" w:eastAsia="Times New Roman" w:hAnsi="Times New Roman" w:cs="Times New Roman"/>
          <w:spacing w:val="-39"/>
          <w:lang w:eastAsia="zh-CN"/>
        </w:rPr>
        <w:t xml:space="preserve"> </w:t>
      </w:r>
      <w:r>
        <w:rPr>
          <w:spacing w:val="2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WMV</w:t>
      </w:r>
      <w:r>
        <w:rPr>
          <w:rFonts w:ascii="Times New Roman" w:eastAsia="Times New Roman" w:hAnsi="Times New Roman" w:cs="Times New Roman"/>
          <w:spacing w:val="-39"/>
          <w:lang w:eastAsia="zh-CN"/>
        </w:rPr>
        <w:t xml:space="preserve"> </w:t>
      </w:r>
      <w:r>
        <w:rPr>
          <w:spacing w:val="2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MP</w:t>
      </w:r>
      <w:r>
        <w:rPr>
          <w:rFonts w:ascii="Times New Roman" w:eastAsia="Times New Roman" w:hAnsi="Times New Roman" w:cs="Times New Roman"/>
          <w:spacing w:val="2"/>
          <w:lang w:eastAsia="zh-CN"/>
        </w:rPr>
        <w:t>4</w:t>
      </w:r>
      <w:r>
        <w:rPr>
          <w:rFonts w:ascii="Times New Roman" w:eastAsia="Times New Roman" w:hAnsi="Times New Roman" w:cs="Times New Roman"/>
          <w:spacing w:val="30"/>
          <w:w w:val="101"/>
          <w:lang w:eastAsia="zh-CN"/>
        </w:rPr>
        <w:t xml:space="preserve"> </w:t>
      </w:r>
      <w:r>
        <w:rPr>
          <w:spacing w:val="2"/>
          <w:lang w:eastAsia="zh-CN"/>
        </w:rPr>
        <w:t>等格式文件。配有英汉双语字幕，时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长为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4-6 </w:t>
      </w:r>
      <w:r>
        <w:rPr>
          <w:spacing w:val="1"/>
          <w:lang w:eastAsia="zh-CN"/>
        </w:rPr>
        <w:t>分钟。</w:t>
      </w:r>
    </w:p>
    <w:p w14:paraId="786544F6" w14:textId="77777777" w:rsidR="00666188" w:rsidRDefault="006D78B4">
      <w:pPr>
        <w:pStyle w:val="a3"/>
        <w:spacing w:before="45" w:line="317" w:lineRule="auto"/>
        <w:ind w:left="27" w:right="242" w:firstLine="623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3.</w:t>
      </w:r>
      <w:r>
        <w:rPr>
          <w:spacing w:val="7"/>
          <w:lang w:eastAsia="zh-CN"/>
        </w:rPr>
        <w:t>视频配音必须由参加活动的学生自行完成。如利用多段视</w:t>
      </w:r>
      <w:r>
        <w:rPr>
          <w:spacing w:val="16"/>
          <w:lang w:eastAsia="zh-CN"/>
        </w:rPr>
        <w:t xml:space="preserve"> </w:t>
      </w:r>
      <w:r>
        <w:rPr>
          <w:spacing w:val="6"/>
          <w:lang w:eastAsia="zh-CN"/>
        </w:rPr>
        <w:t>频素材的，需加工、剪辑合成一段</w:t>
      </w:r>
      <w:proofErr w:type="gramStart"/>
      <w:r>
        <w:rPr>
          <w:spacing w:val="6"/>
          <w:lang w:eastAsia="zh-CN"/>
        </w:rPr>
        <w:t>最终版</w:t>
      </w:r>
      <w:proofErr w:type="gramEnd"/>
      <w:r>
        <w:rPr>
          <w:spacing w:val="6"/>
          <w:lang w:eastAsia="zh-CN"/>
        </w:rPr>
        <w:t>视频后参评。</w:t>
      </w:r>
    </w:p>
    <w:p w14:paraId="60139517" w14:textId="77777777" w:rsidR="00666188" w:rsidRDefault="006D78B4">
      <w:pPr>
        <w:pStyle w:val="a3"/>
        <w:spacing w:before="58" w:line="323" w:lineRule="auto"/>
        <w:ind w:left="12" w:firstLine="630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4.</w:t>
      </w:r>
      <w:r>
        <w:rPr>
          <w:spacing w:val="5"/>
          <w:lang w:eastAsia="zh-CN"/>
        </w:rPr>
        <w:t>视频作品内容必须积极健康向上，以真实生活为创作素材， 积极传播正能量，不得涉及色情、暴力与种族歧视等内容，不得</w:t>
      </w:r>
      <w:r>
        <w:rPr>
          <w:spacing w:val="2"/>
          <w:lang w:eastAsia="zh-CN"/>
        </w:rPr>
        <w:t xml:space="preserve">  </w:t>
      </w:r>
      <w:r>
        <w:rPr>
          <w:spacing w:val="7"/>
          <w:lang w:eastAsia="zh-CN"/>
        </w:rPr>
        <w:t>违反国家政策法规。</w:t>
      </w:r>
    </w:p>
    <w:p w14:paraId="6A4B79C8" w14:textId="77777777" w:rsidR="00666188" w:rsidRDefault="006D78B4">
      <w:pPr>
        <w:pStyle w:val="a3"/>
        <w:spacing w:before="52" w:line="317" w:lineRule="auto"/>
        <w:ind w:left="17" w:right="241" w:firstLine="63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5.</w:t>
      </w:r>
      <w:r>
        <w:rPr>
          <w:spacing w:val="7"/>
          <w:lang w:eastAsia="zh-CN"/>
        </w:rPr>
        <w:t>辅助扩展资料包括但不限于字幕文件、脚本文件、创作分</w:t>
      </w:r>
      <w:r>
        <w:rPr>
          <w:spacing w:val="14"/>
          <w:lang w:eastAsia="zh-CN"/>
        </w:rPr>
        <w:t xml:space="preserve"> </w:t>
      </w:r>
      <w:r>
        <w:rPr>
          <w:spacing w:val="4"/>
          <w:lang w:eastAsia="zh-CN"/>
        </w:rPr>
        <w:t>工表等。创作分工表为必备材料。</w:t>
      </w:r>
    </w:p>
    <w:p w14:paraId="6C8BD31B" w14:textId="77777777" w:rsidR="00666188" w:rsidRDefault="006D78B4">
      <w:pPr>
        <w:pStyle w:val="a3"/>
        <w:spacing w:before="54" w:line="325" w:lineRule="auto"/>
        <w:ind w:left="2" w:right="87" w:firstLine="649"/>
        <w:rPr>
          <w:lang w:eastAsia="zh-CN"/>
        </w:rPr>
      </w:pPr>
      <w:r>
        <w:rPr>
          <w:rFonts w:ascii="Times New Roman" w:eastAsia="Times New Roman" w:hAnsi="Times New Roman" w:cs="Times New Roman"/>
          <w:spacing w:val="19"/>
          <w:lang w:eastAsia="zh-CN"/>
        </w:rPr>
        <w:t>6.</w:t>
      </w:r>
      <w:r>
        <w:rPr>
          <w:spacing w:val="19"/>
          <w:lang w:eastAsia="zh-CN"/>
        </w:rPr>
        <w:t>根据国家相关法律法规，作品及辅助资料中如涉及地图</w:t>
      </w:r>
      <w:r>
        <w:rPr>
          <w:spacing w:val="9"/>
          <w:lang w:eastAsia="zh-CN"/>
        </w:rPr>
        <w:t xml:space="preserve">  </w:t>
      </w:r>
      <w:r>
        <w:rPr>
          <w:spacing w:val="-12"/>
          <w:lang w:eastAsia="zh-CN"/>
        </w:rPr>
        <w:t>（</w:t>
      </w:r>
      <w:r>
        <w:rPr>
          <w:spacing w:val="78"/>
          <w:lang w:eastAsia="zh-CN"/>
        </w:rPr>
        <w:t xml:space="preserve"> </w:t>
      </w:r>
      <w:r>
        <w:rPr>
          <w:spacing w:val="-12"/>
          <w:lang w:eastAsia="zh-CN"/>
        </w:rPr>
        <w:t>含</w:t>
      </w:r>
      <w:r>
        <w:rPr>
          <w:spacing w:val="38"/>
          <w:lang w:eastAsia="zh-CN"/>
        </w:rPr>
        <w:t xml:space="preserve"> </w:t>
      </w:r>
      <w:r>
        <w:rPr>
          <w:spacing w:val="-12"/>
          <w:lang w:eastAsia="zh-CN"/>
        </w:rPr>
        <w:t>地</w:t>
      </w:r>
      <w:r>
        <w:rPr>
          <w:spacing w:val="46"/>
          <w:lang w:eastAsia="zh-CN"/>
        </w:rPr>
        <w:t xml:space="preserve"> </w:t>
      </w:r>
      <w:r>
        <w:rPr>
          <w:spacing w:val="-12"/>
          <w:lang w:eastAsia="zh-CN"/>
        </w:rPr>
        <w:t>球</w:t>
      </w:r>
      <w:r>
        <w:rPr>
          <w:spacing w:val="37"/>
          <w:lang w:eastAsia="zh-CN"/>
        </w:rPr>
        <w:t xml:space="preserve"> </w:t>
      </w:r>
      <w:r>
        <w:rPr>
          <w:spacing w:val="-12"/>
          <w:lang w:eastAsia="zh-CN"/>
        </w:rPr>
        <w:t>仪</w:t>
      </w:r>
      <w:r>
        <w:rPr>
          <w:spacing w:val="70"/>
          <w:lang w:eastAsia="zh-CN"/>
        </w:rPr>
        <w:t xml:space="preserve"> </w:t>
      </w:r>
      <w:r>
        <w:rPr>
          <w:spacing w:val="-6"/>
          <w:lang w:eastAsia="zh-CN"/>
        </w:rPr>
        <w:t>）</w:t>
      </w:r>
      <w:r>
        <w:rPr>
          <w:spacing w:val="13"/>
          <w:lang w:eastAsia="zh-CN"/>
        </w:rPr>
        <w:t xml:space="preserve"> </w:t>
      </w:r>
      <w:r>
        <w:rPr>
          <w:spacing w:val="-6"/>
          <w:lang w:eastAsia="zh-CN"/>
        </w:rPr>
        <w:t>，</w:t>
      </w:r>
      <w:r>
        <w:rPr>
          <w:spacing w:val="52"/>
          <w:lang w:eastAsia="zh-CN"/>
        </w:rPr>
        <w:t xml:space="preserve"> </w:t>
      </w:r>
      <w:r>
        <w:rPr>
          <w:spacing w:val="-12"/>
          <w:lang w:eastAsia="zh-CN"/>
        </w:rPr>
        <w:t>请</w:t>
      </w:r>
      <w:r>
        <w:rPr>
          <w:spacing w:val="44"/>
          <w:lang w:eastAsia="zh-CN"/>
        </w:rPr>
        <w:t xml:space="preserve"> </w:t>
      </w:r>
      <w:r>
        <w:rPr>
          <w:spacing w:val="-12"/>
          <w:lang w:eastAsia="zh-CN"/>
        </w:rPr>
        <w:t>登</w:t>
      </w:r>
      <w:r>
        <w:rPr>
          <w:spacing w:val="54"/>
          <w:lang w:eastAsia="zh-CN"/>
        </w:rPr>
        <w:t xml:space="preserve"> </w:t>
      </w:r>
      <w:r>
        <w:rPr>
          <w:spacing w:val="-12"/>
          <w:lang w:eastAsia="zh-CN"/>
        </w:rPr>
        <w:t>录</w:t>
      </w:r>
      <w:r>
        <w:rPr>
          <w:spacing w:val="37"/>
          <w:lang w:eastAsia="zh-CN"/>
        </w:rPr>
        <w:t xml:space="preserve"> </w:t>
      </w:r>
      <w:r>
        <w:rPr>
          <w:spacing w:val="-12"/>
          <w:lang w:eastAsia="zh-CN"/>
        </w:rPr>
        <w:t>标</w:t>
      </w:r>
      <w:r>
        <w:rPr>
          <w:spacing w:val="46"/>
          <w:lang w:eastAsia="zh-CN"/>
        </w:rPr>
        <w:t xml:space="preserve"> </w:t>
      </w:r>
      <w:r>
        <w:rPr>
          <w:spacing w:val="-12"/>
          <w:lang w:eastAsia="zh-CN"/>
        </w:rPr>
        <w:t>准</w:t>
      </w:r>
      <w:r>
        <w:rPr>
          <w:spacing w:val="37"/>
          <w:lang w:eastAsia="zh-CN"/>
        </w:rPr>
        <w:t xml:space="preserve"> </w:t>
      </w:r>
      <w:r>
        <w:rPr>
          <w:spacing w:val="-12"/>
          <w:lang w:eastAsia="zh-CN"/>
        </w:rPr>
        <w:t>地</w:t>
      </w:r>
      <w:r>
        <w:rPr>
          <w:spacing w:val="78"/>
          <w:lang w:eastAsia="zh-CN"/>
        </w:rPr>
        <w:t xml:space="preserve"> </w:t>
      </w:r>
      <w:r>
        <w:rPr>
          <w:spacing w:val="-12"/>
          <w:lang w:eastAsia="zh-CN"/>
        </w:rPr>
        <w:t>图</w:t>
      </w:r>
      <w:r>
        <w:rPr>
          <w:spacing w:val="43"/>
          <w:lang w:eastAsia="zh-CN"/>
        </w:rPr>
        <w:t xml:space="preserve"> </w:t>
      </w:r>
      <w:r>
        <w:rPr>
          <w:spacing w:val="-12"/>
          <w:lang w:eastAsia="zh-CN"/>
        </w:rPr>
        <w:t>服</w:t>
      </w:r>
      <w:r>
        <w:rPr>
          <w:spacing w:val="47"/>
          <w:lang w:eastAsia="zh-CN"/>
        </w:rPr>
        <w:t xml:space="preserve"> </w:t>
      </w:r>
      <w:r>
        <w:rPr>
          <w:spacing w:val="-12"/>
          <w:lang w:eastAsia="zh-CN"/>
        </w:rPr>
        <w:t>务</w:t>
      </w:r>
      <w:r>
        <w:rPr>
          <w:spacing w:val="54"/>
          <w:lang w:eastAsia="zh-CN"/>
        </w:rPr>
        <w:t xml:space="preserve"> </w:t>
      </w:r>
      <w:r>
        <w:rPr>
          <w:spacing w:val="-12"/>
          <w:lang w:eastAsia="zh-CN"/>
        </w:rPr>
        <w:t>系</w:t>
      </w:r>
      <w:r>
        <w:rPr>
          <w:spacing w:val="55"/>
          <w:lang w:eastAsia="zh-CN"/>
        </w:rPr>
        <w:t xml:space="preserve"> </w:t>
      </w:r>
      <w:r>
        <w:rPr>
          <w:spacing w:val="-12"/>
          <w:lang w:eastAsia="zh-CN"/>
        </w:rPr>
        <w:t>统</w:t>
      </w:r>
      <w:r>
        <w:rPr>
          <w:lang w:eastAsia="zh-CN"/>
        </w:rPr>
        <w:t xml:space="preserve">  </w:t>
      </w:r>
      <w:r>
        <w:rPr>
          <w:spacing w:val="15"/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http</w:t>
      </w:r>
      <w:r>
        <w:rPr>
          <w:rFonts w:ascii="Times New Roman" w:eastAsia="Times New Roman" w:hAnsi="Times New Roman" w:cs="Times New Roman"/>
          <w:spacing w:val="15"/>
          <w:lang w:eastAsia="zh-CN"/>
        </w:rPr>
        <w:t>:/</w:t>
      </w:r>
      <w:r>
        <w:rPr>
          <w:rFonts w:ascii="Times New Roman" w:eastAsia="Times New Roman" w:hAnsi="Times New Roman" w:cs="Times New Roman"/>
          <w:lang w:eastAsia="zh-CN"/>
        </w:rPr>
        <w:t>bzdt</w:t>
      </w:r>
      <w:r>
        <w:rPr>
          <w:rFonts w:ascii="Times New Roman" w:eastAsia="Times New Roman" w:hAnsi="Times New Roman" w:cs="Times New Roman"/>
          <w:spacing w:val="15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ch</w:t>
      </w:r>
      <w:r>
        <w:rPr>
          <w:rFonts w:ascii="Times New Roman" w:eastAsia="Times New Roman" w:hAnsi="Times New Roman" w:cs="Times New Roman"/>
          <w:spacing w:val="15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mnr</w:t>
      </w:r>
      <w:r>
        <w:rPr>
          <w:rFonts w:ascii="Times New Roman" w:eastAsia="Times New Roman" w:hAnsi="Times New Roman" w:cs="Times New Roman"/>
          <w:spacing w:val="15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gov</w:t>
      </w:r>
      <w:r>
        <w:rPr>
          <w:rFonts w:ascii="Times New Roman" w:eastAsia="Times New Roman" w:hAnsi="Times New Roman" w:cs="Times New Roman"/>
          <w:spacing w:val="15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cn</w:t>
      </w:r>
      <w:r>
        <w:rPr>
          <w:rFonts w:ascii="Times New Roman" w:eastAsia="Times New Roman" w:hAnsi="Times New Roman" w:cs="Times New Roman"/>
          <w:spacing w:val="15"/>
          <w:lang w:eastAsia="zh-CN"/>
        </w:rPr>
        <w:t>/</w:t>
      </w:r>
      <w:r>
        <w:rPr>
          <w:rFonts w:ascii="Times New Roman" w:eastAsia="Times New Roman" w:hAnsi="Times New Roman" w:cs="Times New Roman"/>
          <w:lang w:eastAsia="zh-CN"/>
        </w:rPr>
        <w:t>index</w:t>
      </w:r>
      <w:r>
        <w:rPr>
          <w:rFonts w:ascii="Times New Roman" w:eastAsia="Times New Roman" w:hAnsi="Times New Roman" w:cs="Times New Roman"/>
          <w:spacing w:val="15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html</w:t>
      </w:r>
      <w:r>
        <w:rPr>
          <w:spacing w:val="15"/>
          <w:lang w:eastAsia="zh-CN"/>
        </w:rPr>
        <w:t>）下载，并标注审图号，如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需使用国旗和国徽图案，请登录中国政府网（</w:t>
      </w:r>
      <w:r>
        <w:rPr>
          <w:rFonts w:ascii="Times New Roman" w:eastAsia="Times New Roman" w:hAnsi="Times New Roman" w:cs="Times New Roman"/>
          <w:lang w:eastAsia="zh-CN"/>
        </w:rPr>
        <w:t>http</w:t>
      </w:r>
      <w:r>
        <w:rPr>
          <w:rFonts w:ascii="Times New Roman" w:eastAsia="Times New Roman" w:hAnsi="Times New Roman" w:cs="Times New Roman"/>
          <w:spacing w:val="9"/>
          <w:lang w:eastAsia="zh-CN"/>
        </w:rPr>
        <w:t>:/</w:t>
      </w:r>
      <w:r>
        <w:rPr>
          <w:rFonts w:ascii="Times New Roman" w:eastAsia="Times New Roman" w:hAnsi="Times New Roman" w:cs="Times New Roman"/>
          <w:lang w:eastAsia="zh-CN"/>
        </w:rPr>
        <w:t>www</w:t>
      </w:r>
      <w:r>
        <w:rPr>
          <w:rFonts w:ascii="Times New Roman" w:eastAsia="Times New Roman" w:hAnsi="Times New Roman" w:cs="Times New Roman"/>
          <w:spacing w:val="9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gov</w:t>
      </w:r>
      <w:r>
        <w:rPr>
          <w:rFonts w:ascii="Times New Roman" w:eastAsia="Times New Roman" w:hAnsi="Times New Roman" w:cs="Times New Roman"/>
          <w:spacing w:val="9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cn</w:t>
      </w:r>
      <w:r>
        <w:rPr>
          <w:spacing w:val="9"/>
          <w:lang w:eastAsia="zh-CN"/>
        </w:rPr>
        <w:t>）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下载标准版本，并注明引用出处。</w:t>
      </w:r>
    </w:p>
    <w:p w14:paraId="4B2EB0C3" w14:textId="77777777" w:rsidR="00666188" w:rsidRDefault="006D78B4">
      <w:pPr>
        <w:pStyle w:val="a3"/>
        <w:spacing w:before="66" w:line="329" w:lineRule="auto"/>
        <w:ind w:left="2" w:right="239" w:firstLine="647"/>
      </w:pPr>
      <w:r>
        <w:rPr>
          <w:rFonts w:ascii="Times New Roman" w:eastAsia="Times New Roman" w:hAnsi="Times New Roman" w:cs="Times New Roman"/>
          <w:spacing w:val="-14"/>
          <w:lang w:eastAsia="zh-CN"/>
        </w:rPr>
        <w:t xml:space="preserve">7.  </w:t>
      </w:r>
      <w:r>
        <w:rPr>
          <w:spacing w:val="-14"/>
          <w:lang w:eastAsia="zh-CN"/>
        </w:rPr>
        <w:t>学 校</w:t>
      </w:r>
      <w:r>
        <w:rPr>
          <w:spacing w:val="12"/>
          <w:lang w:eastAsia="zh-CN"/>
        </w:rPr>
        <w:t xml:space="preserve"> </w:t>
      </w:r>
      <w:r>
        <w:rPr>
          <w:spacing w:val="-14"/>
          <w:lang w:eastAsia="zh-CN"/>
        </w:rPr>
        <w:t>推</w:t>
      </w:r>
      <w:r>
        <w:rPr>
          <w:spacing w:val="7"/>
          <w:lang w:eastAsia="zh-CN"/>
        </w:rPr>
        <w:t xml:space="preserve"> </w:t>
      </w:r>
      <w:r>
        <w:rPr>
          <w:spacing w:val="-14"/>
          <w:lang w:eastAsia="zh-CN"/>
        </w:rPr>
        <w:t>荐</w:t>
      </w:r>
      <w:r>
        <w:rPr>
          <w:spacing w:val="34"/>
          <w:lang w:eastAsia="zh-CN"/>
        </w:rPr>
        <w:t xml:space="preserve"> </w:t>
      </w:r>
      <w:r>
        <w:rPr>
          <w:spacing w:val="-14"/>
          <w:lang w:eastAsia="zh-CN"/>
        </w:rPr>
        <w:t>的</w:t>
      </w:r>
      <w:r>
        <w:rPr>
          <w:spacing w:val="9"/>
          <w:lang w:eastAsia="zh-CN"/>
        </w:rPr>
        <w:t xml:space="preserve"> </w:t>
      </w:r>
      <w:r>
        <w:rPr>
          <w:spacing w:val="-14"/>
          <w:lang w:eastAsia="zh-CN"/>
        </w:rPr>
        <w:t>作</w:t>
      </w:r>
      <w:r>
        <w:rPr>
          <w:spacing w:val="49"/>
          <w:lang w:eastAsia="zh-CN"/>
        </w:rPr>
        <w:t xml:space="preserve"> </w:t>
      </w:r>
      <w:r>
        <w:rPr>
          <w:spacing w:val="-14"/>
          <w:lang w:eastAsia="zh-CN"/>
        </w:rPr>
        <w:t>品</w:t>
      </w:r>
      <w:r>
        <w:rPr>
          <w:spacing w:val="49"/>
          <w:lang w:eastAsia="zh-CN"/>
        </w:rPr>
        <w:t xml:space="preserve"> </w:t>
      </w:r>
      <w:r>
        <w:rPr>
          <w:spacing w:val="-14"/>
          <w:lang w:eastAsia="zh-CN"/>
        </w:rPr>
        <w:t>由</w:t>
      </w:r>
      <w:r>
        <w:rPr>
          <w:spacing w:val="25"/>
          <w:lang w:eastAsia="zh-CN"/>
        </w:rPr>
        <w:t xml:space="preserve"> </w:t>
      </w:r>
      <w:r>
        <w:rPr>
          <w:spacing w:val="-14"/>
          <w:lang w:eastAsia="zh-CN"/>
        </w:rPr>
        <w:t>学</w:t>
      </w:r>
      <w:r>
        <w:rPr>
          <w:spacing w:val="26"/>
          <w:lang w:eastAsia="zh-CN"/>
        </w:rPr>
        <w:t xml:space="preserve"> </w:t>
      </w:r>
      <w:r>
        <w:rPr>
          <w:spacing w:val="-14"/>
          <w:lang w:eastAsia="zh-CN"/>
        </w:rPr>
        <w:t>生</w:t>
      </w:r>
      <w:r>
        <w:rPr>
          <w:spacing w:val="8"/>
          <w:lang w:eastAsia="zh-CN"/>
        </w:rPr>
        <w:t xml:space="preserve"> </w:t>
      </w:r>
      <w:r>
        <w:rPr>
          <w:spacing w:val="-14"/>
          <w:lang w:eastAsia="zh-CN"/>
        </w:rPr>
        <w:t>个</w:t>
      </w:r>
      <w:r>
        <w:rPr>
          <w:spacing w:val="11"/>
          <w:lang w:eastAsia="zh-CN"/>
        </w:rPr>
        <w:t xml:space="preserve"> </w:t>
      </w:r>
      <w:r>
        <w:rPr>
          <w:spacing w:val="-14"/>
          <w:lang w:eastAsia="zh-CN"/>
        </w:rPr>
        <w:t>人</w:t>
      </w:r>
      <w:r>
        <w:rPr>
          <w:spacing w:val="10"/>
          <w:lang w:eastAsia="zh-CN"/>
        </w:rPr>
        <w:t xml:space="preserve"> </w:t>
      </w:r>
      <w:r>
        <w:rPr>
          <w:spacing w:val="-14"/>
          <w:lang w:eastAsia="zh-CN"/>
        </w:rPr>
        <w:t>在</w:t>
      </w:r>
      <w:r>
        <w:rPr>
          <w:spacing w:val="24"/>
          <w:lang w:eastAsia="zh-CN"/>
        </w:rPr>
        <w:t xml:space="preserve"> </w:t>
      </w:r>
      <w:r>
        <w:rPr>
          <w:spacing w:val="-14"/>
          <w:lang w:eastAsia="zh-CN"/>
        </w:rPr>
        <w:t>活</w:t>
      </w:r>
      <w:r>
        <w:rPr>
          <w:spacing w:val="23"/>
          <w:lang w:eastAsia="zh-CN"/>
        </w:rPr>
        <w:t xml:space="preserve"> </w:t>
      </w:r>
      <w:r>
        <w:rPr>
          <w:spacing w:val="-14"/>
          <w:lang w:eastAsia="zh-CN"/>
        </w:rPr>
        <w:t>动</w:t>
      </w:r>
      <w:r>
        <w:rPr>
          <w:spacing w:val="28"/>
          <w:lang w:eastAsia="zh-CN"/>
        </w:rPr>
        <w:t xml:space="preserve"> </w:t>
      </w:r>
      <w:r>
        <w:rPr>
          <w:spacing w:val="-14"/>
          <w:lang w:eastAsia="zh-CN"/>
        </w:rPr>
        <w:t>官</w:t>
      </w:r>
      <w:r>
        <w:rPr>
          <w:spacing w:val="42"/>
          <w:lang w:eastAsia="zh-CN"/>
        </w:rPr>
        <w:t xml:space="preserve"> </w:t>
      </w:r>
      <w:r>
        <w:rPr>
          <w:spacing w:val="-14"/>
          <w:lang w:eastAsia="zh-CN"/>
        </w:rPr>
        <w:t>网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https</w:t>
      </w:r>
      <w:r>
        <w:rPr>
          <w:rFonts w:ascii="Times New Roman" w:eastAsia="Times New Roman" w:hAnsi="Times New Roman" w:cs="Times New Roman"/>
          <w:spacing w:val="6"/>
          <w:lang w:eastAsia="zh-CN"/>
        </w:rPr>
        <w:t>:/</w:t>
      </w:r>
      <w:r>
        <w:rPr>
          <w:rFonts w:ascii="Times New Roman" w:eastAsia="Times New Roman" w:hAnsi="Times New Roman" w:cs="Times New Roman"/>
          <w:lang w:eastAsia="zh-CN"/>
        </w:rPr>
        <w:t>icontest</w:t>
      </w:r>
      <w:r>
        <w:rPr>
          <w:rFonts w:ascii="Times New Roman" w:eastAsia="Times New Roman" w:hAnsi="Times New Roman" w:cs="Times New Roman"/>
          <w:spacing w:val="6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hep</w:t>
      </w:r>
      <w:r>
        <w:rPr>
          <w:rFonts w:ascii="Times New Roman" w:eastAsia="Times New Roman" w:hAnsi="Times New Roman" w:cs="Times New Roman"/>
          <w:spacing w:val="6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com</w:t>
      </w:r>
      <w:r>
        <w:rPr>
          <w:rFonts w:ascii="Times New Roman" w:eastAsia="Times New Roman" w:hAnsi="Times New Roman" w:cs="Times New Roman"/>
          <w:spacing w:val="6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cn</w:t>
      </w:r>
      <w:r>
        <w:rPr>
          <w:rFonts w:ascii="Times New Roman" w:eastAsia="Times New Roman" w:hAnsi="Times New Roman" w:cs="Times New Roman"/>
          <w:spacing w:val="6"/>
          <w:lang w:eastAsia="zh-CN"/>
        </w:rPr>
        <w:t>/</w:t>
      </w:r>
      <w:r>
        <w:rPr>
          <w:spacing w:val="6"/>
          <w:lang w:eastAsia="zh-CN"/>
        </w:rPr>
        <w:t>）注册参加活动并上传作品。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2025 </w:t>
      </w:r>
      <w:r>
        <w:rPr>
          <w:spacing w:val="6"/>
          <w:lang w:eastAsia="zh-CN"/>
        </w:rPr>
        <w:t>年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5</w:t>
      </w:r>
      <w:r>
        <w:rPr>
          <w:rFonts w:ascii="Times New Roman" w:eastAsia="Times New Roman" w:hAnsi="Times New Roman" w:cs="Times New Roman"/>
          <w:spacing w:val="49"/>
          <w:w w:val="101"/>
          <w:lang w:eastAsia="zh-CN"/>
        </w:rPr>
        <w:t xml:space="preserve"> </w:t>
      </w:r>
      <w:r>
        <w:rPr>
          <w:spacing w:val="3"/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20  </w:t>
      </w:r>
      <w:r>
        <w:rPr>
          <w:spacing w:val="3"/>
          <w:lang w:eastAsia="zh-CN"/>
        </w:rPr>
        <w:t>日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9:00</w:t>
      </w:r>
      <w:r>
        <w:rPr>
          <w:rFonts w:ascii="Times New Roman" w:eastAsia="Times New Roman" w:hAnsi="Times New Roman" w:cs="Times New Roman"/>
          <w:spacing w:val="39"/>
          <w:lang w:eastAsia="zh-CN"/>
        </w:rPr>
        <w:t xml:space="preserve"> </w:t>
      </w:r>
      <w:r>
        <w:rPr>
          <w:spacing w:val="3"/>
          <w:lang w:eastAsia="zh-CN"/>
        </w:rPr>
        <w:t>活动网站作品上传通道关闭，其后作品无法上传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或修改。学校须设管理员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1 </w:t>
      </w:r>
      <w:r>
        <w:rPr>
          <w:spacing w:val="4"/>
          <w:lang w:eastAsia="zh-CN"/>
        </w:rPr>
        <w:t>名，由所在学校外语学院指定</w:t>
      </w:r>
      <w:r>
        <w:rPr>
          <w:spacing w:val="3"/>
          <w:lang w:eastAsia="zh-CN"/>
        </w:rPr>
        <w:t>专人担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任，管理员需在活动官网完成院校注册，并于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2025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1"/>
          <w:lang w:eastAsia="zh-CN"/>
        </w:rPr>
        <w:t>年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5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</w:t>
      </w:r>
      <w:r>
        <w:rPr>
          <w:spacing w:val="-1"/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31</w:t>
      </w:r>
      <w:r>
        <w:rPr>
          <w:rFonts w:ascii="Times New Roman" w:eastAsia="Times New Roman" w:hAnsi="Times New Roman" w:cs="Times New Roman"/>
          <w:spacing w:val="73"/>
          <w:lang w:eastAsia="zh-CN"/>
        </w:rPr>
        <w:t xml:space="preserve"> </w:t>
      </w:r>
      <w:r>
        <w:rPr>
          <w:spacing w:val="-1"/>
          <w:lang w:eastAsia="zh-CN"/>
        </w:rPr>
        <w:t>日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前对校内晋级作品进行推荐，参加省级遴选与推荐活动。</w:t>
      </w:r>
      <w:r>
        <w:rPr>
          <w:spacing w:val="5"/>
        </w:rPr>
        <w:t>注册流</w:t>
      </w:r>
      <w:r>
        <w:rPr>
          <w:spacing w:val="14"/>
        </w:rPr>
        <w:t xml:space="preserve"> </w:t>
      </w:r>
      <w:r>
        <w:rPr>
          <w:spacing w:val="1"/>
        </w:rPr>
        <w:t>程详见活动官网。</w:t>
      </w:r>
    </w:p>
    <w:p w14:paraId="59400FB7" w14:textId="77777777" w:rsidR="00666188" w:rsidRDefault="00666188">
      <w:pPr>
        <w:spacing w:line="329" w:lineRule="auto"/>
        <w:sectPr w:rsidR="00666188">
          <w:pgSz w:w="11907" w:h="16839"/>
          <w:pgMar w:top="400" w:right="1232" w:bottom="400" w:left="1591" w:header="0" w:footer="0" w:gutter="0"/>
          <w:cols w:space="720"/>
        </w:sectPr>
      </w:pPr>
    </w:p>
    <w:p w14:paraId="09A7C862" w14:textId="77777777" w:rsidR="00666188" w:rsidRDefault="00666188">
      <w:pPr>
        <w:spacing w:line="251" w:lineRule="auto"/>
      </w:pPr>
    </w:p>
    <w:p w14:paraId="04BF1678" w14:textId="77777777" w:rsidR="00666188" w:rsidRDefault="00666188">
      <w:pPr>
        <w:spacing w:line="251" w:lineRule="auto"/>
      </w:pPr>
    </w:p>
    <w:p w14:paraId="31CDBC48" w14:textId="77777777" w:rsidR="00666188" w:rsidRDefault="00666188">
      <w:pPr>
        <w:spacing w:line="251" w:lineRule="auto"/>
      </w:pPr>
    </w:p>
    <w:p w14:paraId="3CBCE2F5" w14:textId="77777777" w:rsidR="00666188" w:rsidRDefault="00666188">
      <w:pPr>
        <w:spacing w:line="251" w:lineRule="auto"/>
      </w:pPr>
    </w:p>
    <w:p w14:paraId="355BB1D0" w14:textId="77777777" w:rsidR="00666188" w:rsidRDefault="00666188">
      <w:pPr>
        <w:spacing w:line="252" w:lineRule="auto"/>
      </w:pPr>
    </w:p>
    <w:p w14:paraId="19C1461E" w14:textId="77777777" w:rsidR="00666188" w:rsidRDefault="00666188">
      <w:pPr>
        <w:spacing w:line="252" w:lineRule="auto"/>
      </w:pPr>
    </w:p>
    <w:p w14:paraId="26ABA04D" w14:textId="77777777" w:rsidR="00666188" w:rsidRDefault="00666188">
      <w:pPr>
        <w:spacing w:line="252" w:lineRule="auto"/>
      </w:pPr>
    </w:p>
    <w:p w14:paraId="213174AE" w14:textId="77777777" w:rsidR="00666188" w:rsidRDefault="006D78B4">
      <w:pPr>
        <w:spacing w:before="101" w:line="225" w:lineRule="auto"/>
        <w:ind w:left="65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三、</w:t>
      </w:r>
      <w:r>
        <w:rPr>
          <w:rFonts w:ascii="黑体" w:eastAsia="黑体" w:hAnsi="黑体" w:cs="黑体"/>
          <w:spacing w:val="-4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知识产权要求</w:t>
      </w:r>
    </w:p>
    <w:p w14:paraId="0155EE5D" w14:textId="77777777" w:rsidR="00666188" w:rsidRDefault="006D78B4">
      <w:pPr>
        <w:pStyle w:val="a3"/>
        <w:spacing w:before="184" w:line="328" w:lineRule="auto"/>
        <w:ind w:firstLine="675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spacing w:val="6"/>
          <w:lang w:eastAsia="zh-CN"/>
        </w:rPr>
        <w:t>作品必须为原创，严禁剽窃、抄袭，一经发现立即取消参</w:t>
      </w:r>
      <w:r>
        <w:rPr>
          <w:spacing w:val="18"/>
          <w:lang w:eastAsia="zh-CN"/>
        </w:rPr>
        <w:t xml:space="preserve"> </w:t>
      </w:r>
      <w:r>
        <w:rPr>
          <w:spacing w:val="-2"/>
          <w:lang w:eastAsia="zh-CN"/>
        </w:rPr>
        <w:t>评资格。参加活动的学生应确认拥有作品的著作权。作品的配乐、</w:t>
      </w:r>
      <w:r>
        <w:rPr>
          <w:spacing w:val="1"/>
          <w:lang w:eastAsia="zh-CN"/>
        </w:rPr>
        <w:t xml:space="preserve"> </w:t>
      </w:r>
      <w:r>
        <w:rPr>
          <w:spacing w:val="5"/>
          <w:lang w:eastAsia="zh-CN"/>
        </w:rPr>
        <w:t>音效、特效等素材由参加活动者自行添加，并保证提交的视频不</w:t>
      </w:r>
      <w:r>
        <w:rPr>
          <w:spacing w:val="17"/>
          <w:lang w:eastAsia="zh-CN"/>
        </w:rPr>
        <w:t xml:space="preserve"> </w:t>
      </w:r>
      <w:r>
        <w:rPr>
          <w:spacing w:val="9"/>
          <w:lang w:eastAsia="zh-CN"/>
        </w:rPr>
        <w:t>侵犯他人受法律保护的各种权益。视频作品因肖像权、名誉权、</w:t>
      </w:r>
      <w:r>
        <w:rPr>
          <w:spacing w:val="5"/>
          <w:lang w:eastAsia="zh-CN"/>
        </w:rPr>
        <w:t xml:space="preserve"> 隐私权、著作权、商标权等引发纠纷，一切法律责任及</w:t>
      </w:r>
      <w:proofErr w:type="gramStart"/>
      <w:r>
        <w:rPr>
          <w:spacing w:val="5"/>
          <w:lang w:eastAsia="zh-CN"/>
        </w:rPr>
        <w:t>后果由视</w:t>
      </w:r>
      <w:proofErr w:type="gramEnd"/>
      <w:r>
        <w:rPr>
          <w:spacing w:val="17"/>
          <w:lang w:eastAsia="zh-CN"/>
        </w:rPr>
        <w:t xml:space="preserve"> </w:t>
      </w:r>
      <w:r>
        <w:rPr>
          <w:spacing w:val="7"/>
          <w:lang w:eastAsia="zh-CN"/>
        </w:rPr>
        <w:t>频制作者承担，组委会保留取消其参加活动资格的权利。</w:t>
      </w:r>
    </w:p>
    <w:p w14:paraId="58A60D45" w14:textId="77777777" w:rsidR="00666188" w:rsidRDefault="006D78B4">
      <w:pPr>
        <w:pStyle w:val="a3"/>
        <w:spacing w:before="59" w:line="330" w:lineRule="auto"/>
        <w:ind w:left="2" w:right="98" w:firstLine="64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2.</w:t>
      </w:r>
      <w:r>
        <w:rPr>
          <w:spacing w:val="8"/>
          <w:lang w:eastAsia="zh-CN"/>
        </w:rPr>
        <w:t>活动组织机构拥有对视频作品进行宣传推广、</w:t>
      </w:r>
      <w:r>
        <w:rPr>
          <w:spacing w:val="7"/>
          <w:lang w:eastAsia="zh-CN"/>
        </w:rPr>
        <w:t>展览出版的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权利。参加活动的学生将作品上传至活动网站即视为其同意将该</w:t>
      </w:r>
      <w:r>
        <w:rPr>
          <w:spacing w:val="13"/>
          <w:lang w:eastAsia="zh-CN"/>
        </w:rPr>
        <w:t xml:space="preserve"> </w:t>
      </w:r>
      <w:r>
        <w:rPr>
          <w:spacing w:val="5"/>
          <w:lang w:eastAsia="zh-CN"/>
        </w:rPr>
        <w:t>作品（包括内容的全部或部分）的修改权、信息网络传播权、复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制权、发行权、开发制作成数字产品并复制发行的权利免费授予</w:t>
      </w:r>
      <w:r>
        <w:rPr>
          <w:spacing w:val="14"/>
          <w:lang w:eastAsia="zh-CN"/>
        </w:rPr>
        <w:t xml:space="preserve"> </w:t>
      </w:r>
      <w:r>
        <w:rPr>
          <w:spacing w:val="17"/>
          <w:lang w:eastAsia="zh-CN"/>
        </w:rPr>
        <w:t>高等教育出版社有限公司及高等教育电子音像出版社有限公司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专有行使，该授权无期限及地域限制。学生不得另行许可他人或</w:t>
      </w:r>
      <w:r>
        <w:rPr>
          <w:spacing w:val="15"/>
          <w:lang w:eastAsia="zh-CN"/>
        </w:rPr>
        <w:t xml:space="preserve"> </w:t>
      </w:r>
      <w:r>
        <w:rPr>
          <w:spacing w:val="5"/>
          <w:lang w:eastAsia="zh-CN"/>
        </w:rPr>
        <w:t>者自己行使前述权利。学生参加全国交流活动即视为同意高等教</w:t>
      </w:r>
      <w:r>
        <w:rPr>
          <w:spacing w:val="13"/>
          <w:lang w:eastAsia="zh-CN"/>
        </w:rPr>
        <w:t xml:space="preserve"> </w:t>
      </w:r>
      <w:r>
        <w:rPr>
          <w:spacing w:val="17"/>
          <w:lang w:eastAsia="zh-CN"/>
        </w:rPr>
        <w:t>育出版社有限公司及高等教育电子音像出版社有限公司对活动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现场进行录音录像，并有权免费对录音录像制品及现场演示的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PPT</w:t>
      </w:r>
      <w:r>
        <w:rPr>
          <w:spacing w:val="8"/>
          <w:lang w:eastAsia="zh-CN"/>
        </w:rPr>
        <w:t>、视频等进行专有的复制、发行及信息网络传播。</w:t>
      </w:r>
    </w:p>
    <w:p w14:paraId="755805B4" w14:textId="77777777" w:rsidR="00666188" w:rsidRDefault="006D78B4">
      <w:pPr>
        <w:spacing w:before="54" w:line="224" w:lineRule="auto"/>
        <w:ind w:left="66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z w:val="31"/>
          <w:szCs w:val="31"/>
          <w:lang w:eastAsia="zh-CN"/>
        </w:rPr>
        <w:t>四、</w:t>
      </w:r>
      <w:r>
        <w:rPr>
          <w:rFonts w:ascii="黑体" w:eastAsia="黑体" w:hAnsi="黑体" w:cs="黑体"/>
          <w:spacing w:val="-4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z w:val="31"/>
          <w:szCs w:val="31"/>
          <w:lang w:eastAsia="zh-CN"/>
        </w:rPr>
        <w:t>活动宣传</w:t>
      </w:r>
    </w:p>
    <w:p w14:paraId="4CDFB670" w14:textId="77777777" w:rsidR="00666188" w:rsidRDefault="006D78B4">
      <w:pPr>
        <w:pStyle w:val="a3"/>
        <w:spacing w:before="184" w:line="317" w:lineRule="auto"/>
        <w:ind w:left="24" w:right="96" w:firstLine="650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1.</w:t>
      </w:r>
      <w:r>
        <w:rPr>
          <w:spacing w:val="7"/>
          <w:lang w:eastAsia="zh-CN"/>
        </w:rPr>
        <w:t>本次活动宣传除与报纸、广播、电视等传统</w:t>
      </w:r>
      <w:r>
        <w:rPr>
          <w:spacing w:val="6"/>
          <w:lang w:eastAsia="zh-CN"/>
        </w:rPr>
        <w:t>媒体密切联系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外，还将充分借助互联网媒体，增强活动宣传力度。</w:t>
      </w:r>
    </w:p>
    <w:p w14:paraId="3D66BDD4" w14:textId="77777777" w:rsidR="00666188" w:rsidRDefault="006D78B4">
      <w:pPr>
        <w:pStyle w:val="a3"/>
        <w:spacing w:before="55" w:line="224" w:lineRule="auto"/>
        <w:ind w:left="644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2.</w:t>
      </w:r>
      <w:r>
        <w:rPr>
          <w:spacing w:val="6"/>
          <w:lang w:eastAsia="zh-CN"/>
        </w:rPr>
        <w:t>活动最终解释权归活动组委会所有。</w:t>
      </w:r>
    </w:p>
    <w:p w14:paraId="298D515F" w14:textId="77777777" w:rsidR="00666188" w:rsidRDefault="006D78B4">
      <w:pPr>
        <w:spacing w:before="184" w:line="224" w:lineRule="auto"/>
        <w:ind w:left="659"/>
        <w:rPr>
          <w:rFonts w:ascii="黑体" w:eastAsia="黑体" w:hAnsi="黑体" w:cs="黑体"/>
          <w:sz w:val="31"/>
          <w:szCs w:val="31"/>
          <w:lang w:eastAsia="zh-CN"/>
        </w:rPr>
        <w:sectPr w:rsidR="00666188">
          <w:pgSz w:w="11907" w:h="16839"/>
          <w:pgMar w:top="400" w:right="1375" w:bottom="400" w:left="1591" w:header="0" w:footer="0" w:gutter="0"/>
          <w:cols w:space="720"/>
        </w:sect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五、</w:t>
      </w:r>
      <w:r>
        <w:rPr>
          <w:rFonts w:ascii="黑体" w:eastAsia="黑体" w:hAnsi="黑体" w:cs="黑体"/>
          <w:spacing w:val="-4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奖项设置及作品展示</w:t>
      </w:r>
    </w:p>
    <w:p w14:paraId="2D777DCF" w14:textId="77777777" w:rsidR="00666188" w:rsidRDefault="00666188">
      <w:pPr>
        <w:spacing w:line="251" w:lineRule="auto"/>
        <w:rPr>
          <w:lang w:eastAsia="zh-CN"/>
        </w:rPr>
      </w:pPr>
    </w:p>
    <w:p w14:paraId="5C222EF0" w14:textId="77777777" w:rsidR="00666188" w:rsidRDefault="00666188">
      <w:pPr>
        <w:spacing w:line="252" w:lineRule="auto"/>
        <w:rPr>
          <w:lang w:eastAsia="zh-CN"/>
        </w:rPr>
      </w:pPr>
    </w:p>
    <w:p w14:paraId="266F84A1" w14:textId="77777777" w:rsidR="00666188" w:rsidRDefault="006D78B4">
      <w:pPr>
        <w:pStyle w:val="a3"/>
        <w:spacing w:before="101" w:line="326" w:lineRule="auto"/>
        <w:ind w:firstLine="653"/>
        <w:jc w:val="both"/>
        <w:rPr>
          <w:lang w:eastAsia="zh-CN"/>
        </w:rPr>
      </w:pPr>
      <w:r>
        <w:rPr>
          <w:spacing w:val="4"/>
          <w:lang w:eastAsia="zh-CN"/>
        </w:rPr>
        <w:t>活动设省级特、一、二等奖和全国特、一、二等奖。根据活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动评审委员会意见和作品数量确定奖项数量并在</w:t>
      </w:r>
      <w:proofErr w:type="gramStart"/>
      <w:r>
        <w:rPr>
          <w:spacing w:val="8"/>
          <w:lang w:eastAsia="zh-CN"/>
        </w:rPr>
        <w:t>活动官网公示</w:t>
      </w:r>
      <w:proofErr w:type="gramEnd"/>
      <w:r>
        <w:rPr>
          <w:spacing w:val="8"/>
          <w:lang w:eastAsia="zh-CN"/>
        </w:rPr>
        <w:t>。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获奖团队和指导教师获得活动组委会颁发的获奖证书。活动组委</w:t>
      </w:r>
      <w:r>
        <w:rPr>
          <w:spacing w:val="1"/>
          <w:lang w:eastAsia="zh-CN"/>
        </w:rPr>
        <w:t xml:space="preserve"> </w:t>
      </w:r>
      <w:r>
        <w:rPr>
          <w:spacing w:val="8"/>
          <w:lang w:eastAsia="zh-CN"/>
        </w:rPr>
        <w:t>会还将根据活动组织情况评选优秀组织奖。</w:t>
      </w:r>
    </w:p>
    <w:p w14:paraId="1F3FED5B" w14:textId="77777777" w:rsidR="00666188" w:rsidRDefault="006D78B4">
      <w:pPr>
        <w:spacing w:before="52" w:line="224" w:lineRule="auto"/>
        <w:ind w:left="64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六、活动平台技术支持</w:t>
      </w:r>
    </w:p>
    <w:p w14:paraId="72817FDE" w14:textId="77777777" w:rsidR="00666188" w:rsidRDefault="006D78B4">
      <w:pPr>
        <w:pStyle w:val="a3"/>
        <w:spacing w:before="185" w:line="222" w:lineRule="auto"/>
        <w:ind w:left="649"/>
        <w:rPr>
          <w:rFonts w:ascii="Times New Roman" w:eastAsia="Times New Roman" w:hAnsi="Times New Roman" w:cs="Times New Roman"/>
          <w:lang w:eastAsia="zh-CN"/>
        </w:rPr>
      </w:pPr>
      <w:r>
        <w:rPr>
          <w:spacing w:val="5"/>
          <w:lang w:eastAsia="zh-CN"/>
        </w:rPr>
        <w:t>高等教育出版社   张伟强</w:t>
      </w:r>
      <w:r>
        <w:rPr>
          <w:spacing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010-58556560</w:t>
      </w:r>
    </w:p>
    <w:sectPr w:rsidR="00666188">
      <w:pgSz w:w="11907" w:h="16839"/>
      <w:pgMar w:top="400" w:right="1381" w:bottom="400" w:left="160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56EE" w14:textId="77777777" w:rsidR="00BD2285" w:rsidRDefault="00BD2285">
      <w:r>
        <w:separator/>
      </w:r>
    </w:p>
  </w:endnote>
  <w:endnote w:type="continuationSeparator" w:id="0">
    <w:p w14:paraId="22A57974" w14:textId="77777777" w:rsidR="00BD2285" w:rsidRDefault="00BD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8251" w14:textId="77777777" w:rsidR="00666188" w:rsidRDefault="0066618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5AB4" w14:textId="77777777" w:rsidR="00BD2285" w:rsidRDefault="00BD2285">
      <w:r>
        <w:separator/>
      </w:r>
    </w:p>
  </w:footnote>
  <w:footnote w:type="continuationSeparator" w:id="0">
    <w:p w14:paraId="0BC185E5" w14:textId="77777777" w:rsidR="00BD2285" w:rsidRDefault="00BD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E23C" w14:textId="77777777" w:rsidR="00666188" w:rsidRDefault="00666188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29C52"/>
    <w:multiLevelType w:val="singleLevel"/>
    <w:tmpl w:val="6D529C52"/>
    <w:lvl w:ilvl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188"/>
    <w:rsid w:val="00666188"/>
    <w:rsid w:val="006D78B4"/>
    <w:rsid w:val="0092225A"/>
    <w:rsid w:val="009538F6"/>
    <w:rsid w:val="00BD2285"/>
    <w:rsid w:val="01441EB9"/>
    <w:rsid w:val="0B097559"/>
    <w:rsid w:val="0CA05FA3"/>
    <w:rsid w:val="33265A00"/>
    <w:rsid w:val="37421DFC"/>
    <w:rsid w:val="4CA84997"/>
    <w:rsid w:val="50C01C5E"/>
    <w:rsid w:val="54C40EE0"/>
    <w:rsid w:val="5F22282B"/>
    <w:rsid w:val="6B1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73BB"/>
  <w15:docId w15:val="{EC390590-01AD-45EB-926A-20D4E024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Qingyang Zhang</dc:creator>
  <cp:lastModifiedBy>茫茫 陈</cp:lastModifiedBy>
  <cp:revision>5</cp:revision>
  <dcterms:created xsi:type="dcterms:W3CDTF">2025-02-28T22:37:00Z</dcterms:created>
  <dcterms:modified xsi:type="dcterms:W3CDTF">2025-04-01T06:54:00Z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2025-03-26T10:24:41Z</vt:filetime>
  </property>
  <property fmtid="{D5CDD505-2E9C-101B-9397-08002B2CF9AE}" pid="4" name="KSOTemplateDocerSaveRecord">
    <vt:lpwstr>eyJoZGlkIjoiYjc2MzQ0NDMxZjQ1NjM3MjcyNzZlZGI0MDhhYjI2MjEiLCJ1c2VySWQiOiIyNTA0MzY0NDEifQ==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42D6531E8B5749C9A4FEFD4230471EB2_12</vt:lpwstr>
  </property>
</Properties>
</file>