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4CB2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5B69E75"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本科教育教学改革</w:t>
      </w:r>
    </w:p>
    <w:p w14:paraId="1CE236D6">
      <w:pPr>
        <w:spacing w:after="0" w:line="5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重点研究方向选题指南</w:t>
      </w:r>
    </w:p>
    <w:p w14:paraId="04EFA202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B1A4765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1.人工智能赋能本科教育教学创新提质的探索与实践</w:t>
      </w:r>
    </w:p>
    <w:p w14:paraId="1A31E4E8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2.人工智能通识教育的理念创新与课程体系构建</w:t>
      </w:r>
    </w:p>
    <w:p w14:paraId="07274B63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3.高校师生人工智能素养提升的改革与实践</w:t>
      </w:r>
    </w:p>
    <w:p w14:paraId="0983C3CC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4.学科</w:t>
      </w:r>
      <w:r>
        <w:rPr>
          <w:rFonts w:ascii="Times New Roman" w:hAnsi="Times New Roman" w:eastAsia="仿宋_GB2312" w:cs="Times New Roman"/>
          <w:sz w:val="32"/>
          <w:szCs w:val="32"/>
        </w:rPr>
        <w:t>专业设置与区域发展匹配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机制的</w:t>
      </w:r>
      <w:r>
        <w:rPr>
          <w:rFonts w:ascii="Times New Roman" w:hAnsi="Times New Roman" w:eastAsia="仿宋_GB2312" w:cs="Times New Roman"/>
          <w:sz w:val="32"/>
          <w:szCs w:val="32"/>
        </w:rPr>
        <w:t>研究与实践</w:t>
      </w:r>
    </w:p>
    <w:p w14:paraId="1EFB30BE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新时代高校课程思政教学模式创新探索</w:t>
      </w:r>
    </w:p>
    <w:p w14:paraId="2589B561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6.开源生态课程体系构建</w:t>
      </w:r>
    </w:p>
    <w:p w14:paraId="2F00013D">
      <w:pPr>
        <w:spacing w:after="0"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7.涉外法治、跨境电商、国际传播、网络安全、集成电路、</w:t>
      </w:r>
    </w:p>
    <w:p w14:paraId="2E3C4113">
      <w:pPr>
        <w:spacing w:after="0"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“双碳”、量子科技、生物制造、新能源、新材料、低空经济等战略性产业领域拔尖创新人才培养体系构建与实践</w:t>
      </w:r>
    </w:p>
    <w:p w14:paraId="58994D6B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8.交叉融合为导向的新文科、新工科、新农科、新医科人才培养模式探索与实践</w:t>
      </w:r>
    </w:p>
    <w:p w14:paraId="0C3BE1B5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创新引领的创业</w:t>
      </w:r>
      <w:r>
        <w:rPr>
          <w:rFonts w:ascii="Times New Roman" w:hAnsi="Times New Roman" w:eastAsia="仿宋_GB2312" w:cs="Times New Roman"/>
          <w:sz w:val="32"/>
          <w:szCs w:val="32"/>
        </w:rPr>
        <w:t>人才培养体系构建与实践</w:t>
      </w:r>
    </w:p>
    <w:p w14:paraId="704E9C71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10.科技发展、国家战略需求导向的人才培养模式改革</w:t>
      </w:r>
    </w:p>
    <w:p w14:paraId="12D48407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11.医教协同的临床医学人才培养改革与实践</w:t>
      </w:r>
    </w:p>
    <w:p w14:paraId="7DD9C673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12.打破院系、学科专业壁垒加快复合型创新人才培养的模式创新与实践</w:t>
      </w:r>
    </w:p>
    <w:p w14:paraId="269F15AD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13.面向新兴战略产业的学科专业与人才培养快速响应机制探索与实践</w:t>
      </w:r>
    </w:p>
    <w:p w14:paraId="400F56E7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14.服务国家战略的国际化创新人才培养创新与实践</w:t>
      </w:r>
    </w:p>
    <w:p w14:paraId="2785B995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15.中医师承关系培养改革与实践</w:t>
      </w:r>
    </w:p>
    <w:p w14:paraId="502D3E8D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16.高校人才培养质量保证体系的创新与实践</w:t>
      </w:r>
    </w:p>
    <w:p w14:paraId="72C5949D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17.人工智能赋能专业评价、学生评价的改革与实践</w:t>
      </w:r>
    </w:p>
    <w:p w14:paraId="20E352BC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18.招生-培养-就业三位一体统筹推进机制创新与探索</w:t>
      </w:r>
    </w:p>
    <w:p w14:paraId="4BE9A7F9">
      <w:pPr>
        <w:spacing w:after="0"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19.科研与教学融汇协同育人模式创新与探索</w:t>
      </w:r>
    </w:p>
    <w:p w14:paraId="5DDDE5B4">
      <w:pPr>
        <w:spacing w:after="0"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20.基层教学组织运行机制创新与探索</w:t>
      </w:r>
    </w:p>
    <w:p w14:paraId="24C219F6">
      <w:pPr>
        <w:numPr>
          <w:ilvl w:val="0"/>
          <w:numId w:val="1"/>
        </w:num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地方本科高校产学研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协同育人</w:t>
      </w:r>
      <w:r>
        <w:rPr>
          <w:rFonts w:ascii="Times New Roman" w:hAnsi="Times New Roman" w:eastAsia="仿宋_GB2312" w:cs="Times New Roman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改革与探索</w:t>
      </w:r>
    </w:p>
    <w:p w14:paraId="456AB79A">
      <w:pPr>
        <w:spacing w:after="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22.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专业课程全省统测实践探索</w:t>
      </w:r>
    </w:p>
    <w:p w14:paraId="2A12627E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5BC1CE2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BCC7CC7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9D039EA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408B00E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4BFABEB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88C2F59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F369AD3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4B542A5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ADC594C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1E6A052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A0D9F24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28" w:right="1418" w:bottom="1928" w:left="1418" w:header="851" w:footer="1418" w:gutter="0"/>
      <w:pgNumType w:fmt="numberInDash"/>
      <w:cols w:space="0" w:num="1"/>
      <w:docGrid w:type="linesAndChar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69D0F6-0545-4081-9C0D-490F8D7E8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DE7670-3E4F-4288-8DF0-02BE0F11B7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C92A7B-93BE-4E72-BA6B-33B0278BDE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87DF5">
    <w:pPr>
      <w:pStyle w:val="3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7440299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18431700">
                              <w:pPr>
                                <w:pStyle w:val="3"/>
                                <w:jc w:val="right"/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0D617D7">
                          <w:pP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47440299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18431700">
                        <w:pPr>
                          <w:pStyle w:val="3"/>
                          <w:jc w:val="right"/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0D617D7">
                    <w:pP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FB76">
    <w:pPr>
      <w:pStyle w:val="4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B84DF"/>
    <w:multiLevelType w:val="singleLevel"/>
    <w:tmpl w:val="672B84DF"/>
    <w:lvl w:ilvl="0" w:tentative="0">
      <w:start w:val="2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000852EB"/>
    <w:rsid w:val="000958FF"/>
    <w:rsid w:val="0010021D"/>
    <w:rsid w:val="00172A27"/>
    <w:rsid w:val="001C3870"/>
    <w:rsid w:val="001E5DB2"/>
    <w:rsid w:val="002318F8"/>
    <w:rsid w:val="002411DC"/>
    <w:rsid w:val="00317579"/>
    <w:rsid w:val="003C0078"/>
    <w:rsid w:val="00424F84"/>
    <w:rsid w:val="0044739F"/>
    <w:rsid w:val="004F4A4F"/>
    <w:rsid w:val="00542DF6"/>
    <w:rsid w:val="0057322B"/>
    <w:rsid w:val="00641C87"/>
    <w:rsid w:val="006C5DE7"/>
    <w:rsid w:val="006D207E"/>
    <w:rsid w:val="0070406F"/>
    <w:rsid w:val="00751BB9"/>
    <w:rsid w:val="007B72E5"/>
    <w:rsid w:val="007D227B"/>
    <w:rsid w:val="00836784"/>
    <w:rsid w:val="008375E4"/>
    <w:rsid w:val="00924893"/>
    <w:rsid w:val="009E59DF"/>
    <w:rsid w:val="00A038F3"/>
    <w:rsid w:val="00A0740B"/>
    <w:rsid w:val="00A11D1B"/>
    <w:rsid w:val="00A31BF4"/>
    <w:rsid w:val="00A320C3"/>
    <w:rsid w:val="00A338AC"/>
    <w:rsid w:val="00A4549A"/>
    <w:rsid w:val="00A57215"/>
    <w:rsid w:val="00B4252A"/>
    <w:rsid w:val="00B85465"/>
    <w:rsid w:val="00B91E8B"/>
    <w:rsid w:val="00C53CE3"/>
    <w:rsid w:val="00C73F04"/>
    <w:rsid w:val="00C8795A"/>
    <w:rsid w:val="00CF2E6B"/>
    <w:rsid w:val="00D84E37"/>
    <w:rsid w:val="00E6446A"/>
    <w:rsid w:val="00F24B97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4628C7"/>
    <w:rsid w:val="04500A20"/>
    <w:rsid w:val="05064CEF"/>
    <w:rsid w:val="05F36376"/>
    <w:rsid w:val="066065D4"/>
    <w:rsid w:val="066763A9"/>
    <w:rsid w:val="07043A2A"/>
    <w:rsid w:val="08DC78CB"/>
    <w:rsid w:val="096E314D"/>
    <w:rsid w:val="097201BE"/>
    <w:rsid w:val="09A55EF7"/>
    <w:rsid w:val="0A9311AF"/>
    <w:rsid w:val="0ABD40B6"/>
    <w:rsid w:val="0C11491A"/>
    <w:rsid w:val="0C1C551C"/>
    <w:rsid w:val="0C435CDF"/>
    <w:rsid w:val="0C664F0E"/>
    <w:rsid w:val="0D7F205C"/>
    <w:rsid w:val="0E64084E"/>
    <w:rsid w:val="0EBD72E7"/>
    <w:rsid w:val="0FAA44B8"/>
    <w:rsid w:val="114F4D6E"/>
    <w:rsid w:val="146664A3"/>
    <w:rsid w:val="14E30095"/>
    <w:rsid w:val="15827E93"/>
    <w:rsid w:val="165C1E42"/>
    <w:rsid w:val="165E525A"/>
    <w:rsid w:val="16C93352"/>
    <w:rsid w:val="16C945D2"/>
    <w:rsid w:val="16DC3426"/>
    <w:rsid w:val="17015594"/>
    <w:rsid w:val="182B7199"/>
    <w:rsid w:val="1A3D4E4D"/>
    <w:rsid w:val="1A5748A1"/>
    <w:rsid w:val="1A7250B4"/>
    <w:rsid w:val="1AC238E2"/>
    <w:rsid w:val="1CA87351"/>
    <w:rsid w:val="1D051A0C"/>
    <w:rsid w:val="1D1C2F37"/>
    <w:rsid w:val="1D496C65"/>
    <w:rsid w:val="1D8F0EF0"/>
    <w:rsid w:val="1F706A0E"/>
    <w:rsid w:val="201352DA"/>
    <w:rsid w:val="206E01F2"/>
    <w:rsid w:val="20941972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474E9E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5F7148B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D71DCA"/>
    <w:rsid w:val="50CE470C"/>
    <w:rsid w:val="50E459A8"/>
    <w:rsid w:val="50F91300"/>
    <w:rsid w:val="51A541B8"/>
    <w:rsid w:val="520A354D"/>
    <w:rsid w:val="52553FE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B022A99"/>
    <w:rsid w:val="7B2D7BE1"/>
    <w:rsid w:val="7C602214"/>
    <w:rsid w:val="7CD560A6"/>
    <w:rsid w:val="7CF5117A"/>
    <w:rsid w:val="7E204EA2"/>
    <w:rsid w:val="7F4956B3"/>
    <w:rsid w:val="7F873B0C"/>
    <w:rsid w:val="7FA65357"/>
    <w:rsid w:val="7FAA42AF"/>
    <w:rsid w:val="9F7DAB05"/>
    <w:rsid w:val="DAFF4502"/>
    <w:rsid w:val="DDBDE3C5"/>
    <w:rsid w:val="FFFFE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2</Pages>
  <Words>439</Words>
  <Characters>467</Characters>
  <Lines>49</Lines>
  <Paragraphs>13</Paragraphs>
  <TotalTime>0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2022-08-29T14:57:00Z</dcterms:created>
  <dc:creator>傅霞</dc:creator>
  <cp:lastModifiedBy>飞燕</cp:lastModifiedBy>
  <cp:lastPrinted>2024-11-18T00:57:00Z</cp:lastPrinted>
  <dcterms:modified xsi:type="dcterms:W3CDTF">2025-10-26T10:02:37Z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E3AF5AF1BC884F8FB782B9B9D9437BA3_13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eyJoZGlkIjoiN2Y5Mjc4M2VkZWE3N2ZmMTdkZTY2YmI2MzI1YjEwMjQiLCJ1c2VySWQiOiIyNjczMDc3NDkifQ==</vt:lpwstr>
  </property>
</Properties>
</file>