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5A558">
      <w:pPr>
        <w:spacing w:before="156" w:beforeLines="50" w:after="156" w:afterLines="50" w:line="240" w:lineRule="atLeast"/>
        <w:jc w:val="center"/>
        <w:rPr>
          <w:rFonts w:hint="eastAsia" w:ascii="黑体" w:hAnsi="黑体" w:eastAsia="黑体"/>
          <w:color w:val="auto"/>
          <w:sz w:val="24"/>
          <w:szCs w:val="24"/>
        </w:rPr>
      </w:pPr>
      <w:commentRangeStart w:id="0"/>
      <w:r>
        <w:rPr>
          <w:rFonts w:hint="eastAsia" w:ascii="黑体" w:hAnsi="黑体" w:eastAsia="黑体"/>
          <w:color w:val="auto"/>
          <w:sz w:val="24"/>
          <w:szCs w:val="24"/>
        </w:rPr>
        <w:t>毕业要求-课程体系对应矩阵</w:t>
      </w:r>
      <w:commentRangeEnd w:id="0"/>
      <w:r>
        <w:commentReference w:id="0"/>
      </w:r>
      <w:r>
        <w:rPr>
          <w:rFonts w:hint="eastAsia" w:ascii="黑体" w:hAnsi="黑体" w:eastAsia="黑体"/>
          <w:color w:val="auto"/>
          <w:sz w:val="24"/>
          <w:szCs w:val="24"/>
        </w:rPr>
        <w:t>（H：高关联度；M：中关联度；L：低关联度）</w:t>
      </w:r>
    </w:p>
    <w:p w14:paraId="5187AEC5">
      <w:pPr>
        <w:spacing w:before="156" w:beforeLines="50" w:after="156" w:afterLines="50" w:line="240" w:lineRule="atLeast"/>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表1 理工类专业</w:t>
      </w:r>
    </w:p>
    <w:tbl>
      <w:tblPr>
        <w:tblStyle w:val="3"/>
        <w:tblW w:w="4996" w:type="pct"/>
        <w:jc w:val="center"/>
        <w:tblLayout w:type="autofit"/>
        <w:tblCellMar>
          <w:top w:w="0" w:type="dxa"/>
          <w:left w:w="108" w:type="dxa"/>
          <w:bottom w:w="0" w:type="dxa"/>
          <w:right w:w="108" w:type="dxa"/>
        </w:tblCellMar>
      </w:tblPr>
      <w:tblGrid>
        <w:gridCol w:w="581"/>
        <w:gridCol w:w="4324"/>
        <w:gridCol w:w="796"/>
        <w:gridCol w:w="813"/>
        <w:gridCol w:w="898"/>
        <w:gridCol w:w="819"/>
        <w:gridCol w:w="819"/>
        <w:gridCol w:w="819"/>
        <w:gridCol w:w="1009"/>
        <w:gridCol w:w="819"/>
        <w:gridCol w:w="822"/>
        <w:gridCol w:w="822"/>
        <w:gridCol w:w="822"/>
      </w:tblGrid>
      <w:tr w14:paraId="02E53294">
        <w:tblPrEx>
          <w:tblCellMar>
            <w:top w:w="0" w:type="dxa"/>
            <w:left w:w="108" w:type="dxa"/>
            <w:bottom w:w="0" w:type="dxa"/>
            <w:right w:w="108" w:type="dxa"/>
          </w:tblCellMar>
        </w:tblPrEx>
        <w:trPr>
          <w:trHeight w:val="23" w:hRule="atLeast"/>
          <w:tblHeader/>
          <w:jc w:val="center"/>
        </w:trPr>
        <w:tc>
          <w:tcPr>
            <w:tcW w:w="1731" w:type="pct"/>
            <w:gridSpan w:val="2"/>
            <w:tcBorders>
              <w:top w:val="single" w:color="000000" w:sz="4" w:space="0"/>
              <w:left w:val="single" w:color="000000" w:sz="4" w:space="0"/>
              <w:bottom w:val="single" w:color="000000" w:sz="4" w:space="0"/>
              <w:right w:val="single" w:color="000000" w:sz="4" w:space="0"/>
              <w:tl2br w:val="single" w:color="auto" w:sz="4" w:space="0"/>
            </w:tcBorders>
            <w:shd w:val="clear" w:color="auto" w:fill="auto"/>
            <w:vAlign w:val="center"/>
          </w:tcPr>
          <w:p w14:paraId="37BB57CC">
            <w:pPr>
              <w:keepNext w:val="0"/>
              <w:keepLines w:val="0"/>
              <w:pageBreakBefore w:val="0"/>
              <w:kinsoku/>
              <w:wordWrap/>
              <w:overflowPunct/>
              <w:topLinePunct w:val="0"/>
              <w:autoSpaceDE/>
              <w:autoSpaceDN/>
              <w:bidi w:val="0"/>
              <w:adjustRightInd/>
              <w:snapToGrid/>
              <w:spacing w:before="156" w:beforeLines="50" w:after="156" w:afterLines="50" w:line="240" w:lineRule="exact"/>
              <w:jc w:val="center"/>
              <w:textAlignment w:val="auto"/>
              <w:rPr>
                <w:rFonts w:ascii="Times New Roman" w:hAnsi="Times New Roman"/>
                <w:b/>
                <w:color w:val="000000" w:themeColor="text1"/>
                <w:kern w:val="0"/>
                <w:sz w:val="18"/>
                <w:szCs w:val="18"/>
                <w14:textFill>
                  <w14:solidFill>
                    <w14:schemeClr w14:val="tx1"/>
                  </w14:solidFill>
                </w14:textFill>
              </w:rPr>
            </w:pPr>
            <w:r>
              <w:rPr>
                <w:rFonts w:hint="eastAsia" w:ascii="Times New Roman" w:hAnsi="Times New Roman"/>
                <w:b/>
                <w:color w:val="000000" w:themeColor="text1"/>
                <w:kern w:val="0"/>
                <w:sz w:val="18"/>
                <w:szCs w:val="18"/>
                <w14:textFill>
                  <w14:solidFill>
                    <w14:schemeClr w14:val="tx1"/>
                  </w14:solidFill>
                </w14:textFill>
              </w:rPr>
              <w:t xml:space="preserve">           </w:t>
            </w:r>
            <w:r>
              <w:rPr>
                <w:rFonts w:hint="eastAsia" w:ascii="Times New Roman" w:hAnsi="Times New Roman"/>
                <w:b/>
                <w:color w:val="000000" w:themeColor="text1"/>
                <w:kern w:val="0"/>
                <w:sz w:val="18"/>
                <w:szCs w:val="18"/>
                <w:lang w:val="en-US" w:eastAsia="zh-CN"/>
                <w14:textFill>
                  <w14:solidFill>
                    <w14:schemeClr w14:val="tx1"/>
                  </w14:solidFill>
                </w14:textFill>
              </w:rPr>
              <w:t xml:space="preserve">                                </w:t>
            </w:r>
            <w:r>
              <w:rPr>
                <w:rFonts w:hint="eastAsia" w:ascii="Times New Roman" w:hAnsi="Times New Roman"/>
                <w:b/>
                <w:color w:val="000000" w:themeColor="text1"/>
                <w:kern w:val="0"/>
                <w:sz w:val="18"/>
                <w:szCs w:val="18"/>
                <w14:textFill>
                  <w14:solidFill>
                    <w14:schemeClr w14:val="tx1"/>
                  </w14:solidFill>
                </w14:textFill>
              </w:rPr>
              <w:t>毕业要求</w:t>
            </w:r>
          </w:p>
          <w:p w14:paraId="145A79AA">
            <w:pPr>
              <w:keepNext w:val="0"/>
              <w:keepLines w:val="0"/>
              <w:pageBreakBefore w:val="0"/>
              <w:kinsoku/>
              <w:wordWrap/>
              <w:overflowPunct/>
              <w:topLinePunct w:val="0"/>
              <w:autoSpaceDE/>
              <w:autoSpaceDN/>
              <w:bidi w:val="0"/>
              <w:adjustRightInd/>
              <w:snapToGrid/>
              <w:spacing w:after="0" w:line="240" w:lineRule="exact"/>
              <w:jc w:val="both"/>
              <w:textAlignment w:val="auto"/>
              <w:rPr>
                <w:rFonts w:hint="eastAsia"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b/>
                <w:color w:val="000000" w:themeColor="text1"/>
                <w:kern w:val="0"/>
                <w:sz w:val="18"/>
                <w:szCs w:val="18"/>
                <w14:textFill>
                  <w14:solidFill>
                    <w14:schemeClr w14:val="tx1"/>
                  </w14:solidFill>
                </w14:textFill>
              </w:rPr>
              <w:t>课程</w:t>
            </w:r>
            <w:r>
              <w:rPr>
                <w:rFonts w:hint="eastAsia" w:ascii="Times New Roman" w:hAnsi="Times New Roman"/>
                <w:b/>
                <w:color w:val="000000" w:themeColor="text1"/>
                <w:kern w:val="0"/>
                <w:sz w:val="18"/>
                <w:szCs w:val="18"/>
                <w:lang w:val="en-US" w:eastAsia="zh-CN"/>
                <w14:textFill>
                  <w14:solidFill>
                    <w14:schemeClr w14:val="tx1"/>
                  </w14:solidFill>
                </w14:textFill>
              </w:rPr>
              <w:t>名称</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77C31">
            <w:pPr>
              <w:keepNext w:val="0"/>
              <w:keepLines w:val="0"/>
              <w:pageBreakBefore w:val="0"/>
              <w:kinsoku/>
              <w:wordWrap/>
              <w:overflowPunct/>
              <w:topLinePunct w:val="0"/>
              <w:autoSpaceDE/>
              <w:autoSpaceDN/>
              <w:bidi w:val="0"/>
              <w:adjustRightInd/>
              <w:snapToGrid/>
              <w:spacing w:after="0" w:line="240" w:lineRule="exact"/>
              <w:jc w:val="center"/>
              <w:textAlignment w:val="auto"/>
              <w:rPr>
                <w:rFonts w:ascii="Times New Roman" w:hAnsi="Times New Roman" w:cs="Times New Roman"/>
                <w:b/>
                <w:bCs/>
                <w:color w:val="000000" w:themeColor="text1"/>
                <w:kern w:val="0"/>
                <w:sz w:val="18"/>
                <w:szCs w:val="18"/>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1.工程知识</w:t>
            </w:r>
          </w:p>
        </w:tc>
        <w:tc>
          <w:tcPr>
            <w:tcW w:w="287" w:type="pct"/>
            <w:tcBorders>
              <w:top w:val="single" w:color="auto" w:sz="4" w:space="0"/>
              <w:left w:val="single" w:color="000000" w:sz="4" w:space="0"/>
              <w:bottom w:val="single" w:color="auto" w:sz="4" w:space="0"/>
              <w:right w:val="single" w:color="auto" w:sz="4" w:space="0"/>
            </w:tcBorders>
            <w:shd w:val="clear" w:color="auto" w:fill="auto"/>
            <w:vAlign w:val="center"/>
          </w:tcPr>
          <w:p w14:paraId="3AFB2AD8">
            <w:pPr>
              <w:keepNext w:val="0"/>
              <w:keepLines w:val="0"/>
              <w:pageBreakBefore w:val="0"/>
              <w:kinsoku/>
              <w:wordWrap/>
              <w:overflowPunct/>
              <w:topLinePunct w:val="0"/>
              <w:autoSpaceDE/>
              <w:autoSpaceDN/>
              <w:bidi w:val="0"/>
              <w:adjustRightInd/>
              <w:snapToGrid/>
              <w:spacing w:after="0" w:line="240" w:lineRule="exact"/>
              <w:jc w:val="center"/>
              <w:textAlignment w:val="auto"/>
              <w:rPr>
                <w:rFonts w:ascii="Times New Roman" w:hAnsi="Times New Roman" w:cs="Times New Roman"/>
                <w:b/>
                <w:bCs/>
                <w:color w:val="000000" w:themeColor="text1"/>
                <w:kern w:val="0"/>
                <w:sz w:val="18"/>
                <w:szCs w:val="18"/>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2.问题分析</w:t>
            </w:r>
          </w:p>
        </w:tc>
        <w:tc>
          <w:tcPr>
            <w:tcW w:w="317" w:type="pct"/>
            <w:tcBorders>
              <w:top w:val="single" w:color="auto" w:sz="4" w:space="0"/>
              <w:left w:val="nil"/>
              <w:bottom w:val="single" w:color="auto" w:sz="4" w:space="0"/>
              <w:right w:val="single" w:color="auto" w:sz="4" w:space="0"/>
            </w:tcBorders>
            <w:shd w:val="clear" w:color="auto" w:fill="auto"/>
            <w:vAlign w:val="center"/>
          </w:tcPr>
          <w:p w14:paraId="2E9115FE">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3.设计/开发解决方案</w:t>
            </w:r>
          </w:p>
        </w:tc>
        <w:tc>
          <w:tcPr>
            <w:tcW w:w="289" w:type="pct"/>
            <w:tcBorders>
              <w:top w:val="single" w:color="auto" w:sz="4" w:space="0"/>
              <w:left w:val="nil"/>
              <w:bottom w:val="single" w:color="auto" w:sz="4" w:space="0"/>
              <w:right w:val="single" w:color="auto" w:sz="4" w:space="0"/>
            </w:tcBorders>
            <w:shd w:val="clear" w:color="auto" w:fill="auto"/>
            <w:vAlign w:val="center"/>
          </w:tcPr>
          <w:p w14:paraId="065A7C18">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4.研究</w:t>
            </w:r>
          </w:p>
        </w:tc>
        <w:tc>
          <w:tcPr>
            <w:tcW w:w="289" w:type="pct"/>
            <w:tcBorders>
              <w:top w:val="single" w:color="auto" w:sz="4" w:space="0"/>
              <w:left w:val="nil"/>
              <w:bottom w:val="single" w:color="auto" w:sz="4" w:space="0"/>
              <w:right w:val="single" w:color="auto" w:sz="4" w:space="0"/>
            </w:tcBorders>
            <w:shd w:val="clear" w:color="auto" w:fill="auto"/>
            <w:vAlign w:val="center"/>
          </w:tcPr>
          <w:p w14:paraId="5A31A923">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5.使用现代工具</w:t>
            </w:r>
          </w:p>
        </w:tc>
        <w:tc>
          <w:tcPr>
            <w:tcW w:w="289" w:type="pct"/>
            <w:tcBorders>
              <w:top w:val="single" w:color="auto" w:sz="4" w:space="0"/>
              <w:left w:val="nil"/>
              <w:bottom w:val="single" w:color="auto" w:sz="4" w:space="0"/>
              <w:right w:val="single" w:color="auto" w:sz="4" w:space="0"/>
            </w:tcBorders>
            <w:shd w:val="clear" w:color="auto" w:fill="auto"/>
            <w:vAlign w:val="center"/>
          </w:tcPr>
          <w:p w14:paraId="0EBA9F96">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6.工程与可持续发展</w:t>
            </w:r>
          </w:p>
        </w:tc>
        <w:tc>
          <w:tcPr>
            <w:tcW w:w="356" w:type="pct"/>
            <w:tcBorders>
              <w:top w:val="single" w:color="auto" w:sz="4" w:space="0"/>
              <w:left w:val="nil"/>
              <w:bottom w:val="single" w:color="auto" w:sz="4" w:space="0"/>
              <w:right w:val="single" w:color="auto" w:sz="4" w:space="0"/>
            </w:tcBorders>
            <w:shd w:val="clear" w:color="auto" w:fill="auto"/>
            <w:vAlign w:val="center"/>
          </w:tcPr>
          <w:p w14:paraId="54E79651">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eastAsia="zh-CN"/>
                <w14:textFill>
                  <w14:solidFill>
                    <w14:schemeClr w14:val="tx1"/>
                  </w14:solidFill>
                </w14:textFill>
              </w:rPr>
            </w:pPr>
            <w:r>
              <w:rPr>
                <w:rFonts w:ascii="Times New Roman" w:hAnsi="Times New Roman" w:cs="宋体"/>
                <w:b/>
                <w:bCs/>
                <w:color w:val="000000" w:themeColor="text1"/>
                <w:kern w:val="0"/>
                <w:sz w:val="20"/>
                <w:szCs w:val="20"/>
                <w14:textFill>
                  <w14:solidFill>
                    <w14:schemeClr w14:val="tx1"/>
                  </w14:solidFill>
                </w14:textFill>
              </w:rPr>
              <w:t>7</w:t>
            </w:r>
            <w:r>
              <w:rPr>
                <w:rFonts w:hint="eastAsia" w:ascii="Times New Roman" w:hAnsi="Times New Roman" w:cs="宋体"/>
                <w:b/>
                <w:bCs/>
                <w:color w:val="000000" w:themeColor="text1"/>
                <w:kern w:val="0"/>
                <w:sz w:val="20"/>
                <w:szCs w:val="20"/>
                <w14:textFill>
                  <w14:solidFill>
                    <w14:schemeClr w14:val="tx1"/>
                  </w14:solidFill>
                </w14:textFill>
              </w:rPr>
              <w:t>.工程伦理和职业规范</w:t>
            </w:r>
          </w:p>
        </w:tc>
        <w:tc>
          <w:tcPr>
            <w:tcW w:w="289" w:type="pct"/>
            <w:tcBorders>
              <w:top w:val="single" w:color="auto" w:sz="4" w:space="0"/>
              <w:left w:val="nil"/>
              <w:bottom w:val="single" w:color="auto" w:sz="4" w:space="0"/>
              <w:right w:val="single" w:color="auto" w:sz="4" w:space="0"/>
            </w:tcBorders>
            <w:shd w:val="clear" w:color="auto" w:fill="auto"/>
            <w:vAlign w:val="center"/>
          </w:tcPr>
          <w:p w14:paraId="2839B0A6">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eastAsia="zh-CN"/>
                <w14:textFill>
                  <w14:solidFill>
                    <w14:schemeClr w14:val="tx1"/>
                  </w14:solidFill>
                </w14:textFill>
              </w:rPr>
            </w:pPr>
            <w:r>
              <w:rPr>
                <w:rFonts w:ascii="Times New Roman" w:hAnsi="Times New Roman" w:cs="宋体"/>
                <w:b/>
                <w:bCs/>
                <w:color w:val="000000" w:themeColor="text1"/>
                <w:kern w:val="0"/>
                <w:sz w:val="20"/>
                <w:szCs w:val="20"/>
                <w14:textFill>
                  <w14:solidFill>
                    <w14:schemeClr w14:val="tx1"/>
                  </w14:solidFill>
                </w14:textFill>
              </w:rPr>
              <w:t>8</w:t>
            </w:r>
            <w:r>
              <w:rPr>
                <w:rFonts w:hint="eastAsia" w:ascii="Times New Roman" w:hAnsi="Times New Roman" w:cs="宋体"/>
                <w:b/>
                <w:bCs/>
                <w:color w:val="000000" w:themeColor="text1"/>
                <w:kern w:val="0"/>
                <w:sz w:val="20"/>
                <w:szCs w:val="20"/>
                <w14:textFill>
                  <w14:solidFill>
                    <w14:schemeClr w14:val="tx1"/>
                  </w14:solidFill>
                </w14:textFill>
              </w:rPr>
              <w:t>.个人和团队</w:t>
            </w:r>
          </w:p>
        </w:tc>
        <w:tc>
          <w:tcPr>
            <w:tcW w:w="290" w:type="pct"/>
            <w:tcBorders>
              <w:top w:val="single" w:color="auto" w:sz="4" w:space="0"/>
              <w:left w:val="nil"/>
              <w:bottom w:val="single" w:color="auto" w:sz="4" w:space="0"/>
              <w:right w:val="single" w:color="auto" w:sz="4" w:space="0"/>
            </w:tcBorders>
            <w:shd w:val="clear" w:color="auto" w:fill="auto"/>
            <w:vAlign w:val="center"/>
          </w:tcPr>
          <w:p w14:paraId="154DEDA8">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eastAsia="zh-CN"/>
                <w14:textFill>
                  <w14:solidFill>
                    <w14:schemeClr w14:val="tx1"/>
                  </w14:solidFill>
                </w14:textFill>
              </w:rPr>
            </w:pPr>
            <w:r>
              <w:rPr>
                <w:rFonts w:ascii="Times New Roman" w:hAnsi="Times New Roman" w:cs="宋体"/>
                <w:b/>
                <w:bCs/>
                <w:color w:val="000000" w:themeColor="text1"/>
                <w:kern w:val="0"/>
                <w:sz w:val="20"/>
                <w:szCs w:val="20"/>
                <w14:textFill>
                  <w14:solidFill>
                    <w14:schemeClr w14:val="tx1"/>
                  </w14:solidFill>
                </w14:textFill>
              </w:rPr>
              <w:t>9</w:t>
            </w:r>
            <w:r>
              <w:rPr>
                <w:rFonts w:hint="eastAsia" w:ascii="Times New Roman" w:hAnsi="Times New Roman" w:cs="宋体"/>
                <w:b/>
                <w:bCs/>
                <w:color w:val="000000" w:themeColor="text1"/>
                <w:kern w:val="0"/>
                <w:sz w:val="20"/>
                <w:szCs w:val="20"/>
                <w14:textFill>
                  <w14:solidFill>
                    <w14:schemeClr w14:val="tx1"/>
                  </w14:solidFill>
                </w14:textFill>
              </w:rPr>
              <w:t>.沟通</w:t>
            </w:r>
          </w:p>
        </w:tc>
        <w:tc>
          <w:tcPr>
            <w:tcW w:w="290" w:type="pct"/>
            <w:tcBorders>
              <w:top w:val="single" w:color="auto" w:sz="4" w:space="0"/>
              <w:left w:val="nil"/>
              <w:bottom w:val="single" w:color="auto" w:sz="4" w:space="0"/>
              <w:right w:val="single" w:color="auto" w:sz="4" w:space="0"/>
            </w:tcBorders>
            <w:shd w:val="clear" w:color="auto" w:fill="auto"/>
            <w:vAlign w:val="center"/>
          </w:tcPr>
          <w:p w14:paraId="201D5E64">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1</w:t>
            </w:r>
            <w:r>
              <w:rPr>
                <w:rFonts w:ascii="Times New Roman" w:hAnsi="Times New Roman" w:cs="宋体"/>
                <w:b/>
                <w:bCs/>
                <w:color w:val="000000" w:themeColor="text1"/>
                <w:kern w:val="0"/>
                <w:sz w:val="20"/>
                <w:szCs w:val="20"/>
                <w14:textFill>
                  <w14:solidFill>
                    <w14:schemeClr w14:val="tx1"/>
                  </w14:solidFill>
                </w14:textFill>
              </w:rPr>
              <w:t>0</w:t>
            </w:r>
            <w:r>
              <w:rPr>
                <w:rFonts w:hint="eastAsia" w:ascii="Times New Roman" w:hAnsi="Times New Roman" w:cs="宋体"/>
                <w:b/>
                <w:bCs/>
                <w:color w:val="000000" w:themeColor="text1"/>
                <w:kern w:val="0"/>
                <w:sz w:val="20"/>
                <w:szCs w:val="20"/>
                <w14:textFill>
                  <w14:solidFill>
                    <w14:schemeClr w14:val="tx1"/>
                  </w14:solidFill>
                </w14:textFill>
              </w:rPr>
              <w:t>.项目管理</w:t>
            </w:r>
          </w:p>
        </w:tc>
        <w:tc>
          <w:tcPr>
            <w:tcW w:w="290" w:type="pct"/>
            <w:tcBorders>
              <w:top w:val="single" w:color="auto" w:sz="4" w:space="0"/>
              <w:left w:val="nil"/>
              <w:bottom w:val="single" w:color="auto" w:sz="4" w:space="0"/>
              <w:right w:val="single" w:color="auto" w:sz="4" w:space="0"/>
            </w:tcBorders>
            <w:shd w:val="clear" w:color="auto" w:fill="auto"/>
            <w:vAlign w:val="center"/>
          </w:tcPr>
          <w:p w14:paraId="76D24AB1">
            <w:pPr>
              <w:keepNext w:val="0"/>
              <w:keepLines w:val="0"/>
              <w:pageBreakBefore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1</w:t>
            </w:r>
            <w:r>
              <w:rPr>
                <w:rFonts w:ascii="Times New Roman" w:hAnsi="Times New Roman" w:cs="宋体"/>
                <w:b/>
                <w:bCs/>
                <w:color w:val="000000" w:themeColor="text1"/>
                <w:kern w:val="0"/>
                <w:sz w:val="20"/>
                <w:szCs w:val="20"/>
                <w14:textFill>
                  <w14:solidFill>
                    <w14:schemeClr w14:val="tx1"/>
                  </w14:solidFill>
                </w14:textFill>
              </w:rPr>
              <w:t>1</w:t>
            </w:r>
            <w:r>
              <w:rPr>
                <w:rFonts w:hint="eastAsia" w:ascii="Times New Roman" w:hAnsi="Times New Roman" w:cs="宋体"/>
                <w:b/>
                <w:bCs/>
                <w:color w:val="000000" w:themeColor="text1"/>
                <w:kern w:val="0"/>
                <w:sz w:val="20"/>
                <w:szCs w:val="20"/>
                <w14:textFill>
                  <w14:solidFill>
                    <w14:schemeClr w14:val="tx1"/>
                  </w14:solidFill>
                </w14:textFill>
              </w:rPr>
              <w:t>.终身学习</w:t>
            </w:r>
          </w:p>
        </w:tc>
      </w:tr>
      <w:tr w14:paraId="1176468F">
        <w:tblPrEx>
          <w:tblCellMar>
            <w:top w:w="0" w:type="dxa"/>
            <w:left w:w="108" w:type="dxa"/>
            <w:bottom w:w="0" w:type="dxa"/>
            <w:right w:w="108" w:type="dxa"/>
          </w:tblCellMar>
        </w:tblPrEx>
        <w:trPr>
          <w:trHeight w:val="23" w:hRule="atLeast"/>
          <w:jc w:val="center"/>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0173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r>
              <w:rPr>
                <w:rFonts w:hint="eastAsia" w:ascii="宋体" w:hAnsi="宋体" w:cs="宋体"/>
                <w:b/>
                <w:bCs/>
                <w:color w:val="000000"/>
                <w:sz w:val="18"/>
                <w:szCs w:val="18"/>
                <w:highlight w:val="none"/>
              </w:rPr>
              <w:t>通识必修课</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A3FD">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Times New Roman"/>
                <w:color w:val="000000"/>
                <w:kern w:val="2"/>
                <w:sz w:val="18"/>
                <w:szCs w:val="18"/>
                <w:highlight w:val="none"/>
                <w:lang w:val="en-US" w:eastAsia="zh-CN" w:bidi="ar-SA"/>
              </w:rPr>
            </w:pPr>
            <w:r>
              <w:rPr>
                <w:rFonts w:hint="eastAsia"/>
                <w:color w:val="000000"/>
                <w:sz w:val="18"/>
                <w:szCs w:val="18"/>
                <w:highlight w:val="none"/>
              </w:rPr>
              <w:t>军事</w:t>
            </w:r>
            <w:r>
              <w:rPr>
                <w:rFonts w:hint="eastAsia"/>
                <w:color w:val="000000"/>
                <w:sz w:val="18"/>
                <w:szCs w:val="18"/>
                <w:highlight w:val="none"/>
                <w:lang w:eastAsia="zh-CN"/>
              </w:rPr>
              <w:t>训练</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D982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single" w:color="000000" w:sz="4" w:space="0"/>
              <w:bottom w:val="single" w:color="auto" w:sz="4" w:space="0"/>
              <w:right w:val="single" w:color="auto" w:sz="4" w:space="0"/>
            </w:tcBorders>
            <w:shd w:val="clear" w:color="auto" w:fill="auto"/>
            <w:vAlign w:val="center"/>
          </w:tcPr>
          <w:p w14:paraId="3B5F7BD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4C12C1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20C85D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13FEA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8E4A0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1FA91CA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6BA799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90" w:type="pct"/>
            <w:tcBorders>
              <w:top w:val="nil"/>
              <w:left w:val="nil"/>
              <w:bottom w:val="single" w:color="auto" w:sz="4" w:space="0"/>
              <w:right w:val="single" w:color="auto" w:sz="4" w:space="0"/>
            </w:tcBorders>
            <w:shd w:val="clear" w:color="auto" w:fill="auto"/>
            <w:vAlign w:val="center"/>
          </w:tcPr>
          <w:p w14:paraId="46E786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0099434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05BC7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4A9F00D">
        <w:tblPrEx>
          <w:tblCellMar>
            <w:top w:w="0" w:type="dxa"/>
            <w:left w:w="108" w:type="dxa"/>
            <w:bottom w:w="0" w:type="dxa"/>
            <w:right w:w="108" w:type="dxa"/>
          </w:tblCellMar>
        </w:tblPrEx>
        <w:trPr>
          <w:trHeight w:val="23" w:hRule="atLeast"/>
          <w:jc w:val="center"/>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66BB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405F3">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军事理论</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9D6B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single" w:color="000000" w:sz="4" w:space="0"/>
              <w:bottom w:val="single" w:color="auto" w:sz="4" w:space="0"/>
              <w:right w:val="single" w:color="auto" w:sz="4" w:space="0"/>
            </w:tcBorders>
            <w:shd w:val="clear" w:color="auto" w:fill="auto"/>
            <w:vAlign w:val="center"/>
          </w:tcPr>
          <w:p w14:paraId="1C16D2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5846A80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04BFF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F0F30C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6C6288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23D152F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5D9F9F1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EDF101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F3D4C5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C7B6C8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2B8C7C1C">
        <w:tblPrEx>
          <w:tblCellMar>
            <w:top w:w="0" w:type="dxa"/>
            <w:left w:w="108" w:type="dxa"/>
            <w:bottom w:w="0" w:type="dxa"/>
            <w:right w:w="108" w:type="dxa"/>
          </w:tblCellMar>
        </w:tblPrEx>
        <w:trPr>
          <w:trHeight w:val="23" w:hRule="atLeast"/>
          <w:jc w:val="center"/>
        </w:trPr>
        <w:tc>
          <w:tcPr>
            <w:tcW w:w="205" w:type="pct"/>
            <w:vMerge w:val="continue"/>
            <w:tcBorders>
              <w:top w:val="single" w:color="000000" w:sz="4" w:space="0"/>
              <w:left w:val="single" w:color="000000" w:sz="4" w:space="0"/>
              <w:right w:val="single" w:color="auto" w:sz="4" w:space="0"/>
            </w:tcBorders>
            <w:shd w:val="clear" w:color="auto" w:fill="auto"/>
            <w:vAlign w:val="center"/>
          </w:tcPr>
          <w:p w14:paraId="0E97150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single" w:color="000000" w:sz="4" w:space="0"/>
              <w:left w:val="nil"/>
              <w:bottom w:val="single" w:color="auto" w:sz="4" w:space="0"/>
              <w:right w:val="single" w:color="auto" w:sz="4" w:space="0"/>
            </w:tcBorders>
            <w:shd w:val="clear" w:color="auto" w:fill="auto"/>
            <w:vAlign w:val="center"/>
          </w:tcPr>
          <w:p w14:paraId="174E199A">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程序设计基础（C语言）</w:t>
            </w:r>
          </w:p>
        </w:tc>
        <w:tc>
          <w:tcPr>
            <w:tcW w:w="281" w:type="pct"/>
            <w:tcBorders>
              <w:top w:val="single" w:color="000000" w:sz="4" w:space="0"/>
              <w:left w:val="nil"/>
              <w:bottom w:val="single" w:color="auto" w:sz="4" w:space="0"/>
              <w:right w:val="single" w:color="auto" w:sz="4" w:space="0"/>
            </w:tcBorders>
            <w:shd w:val="clear" w:color="auto" w:fill="auto"/>
            <w:vAlign w:val="center"/>
          </w:tcPr>
          <w:p w14:paraId="58BE3CA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87" w:type="pct"/>
            <w:tcBorders>
              <w:top w:val="nil"/>
              <w:left w:val="nil"/>
              <w:bottom w:val="single" w:color="auto" w:sz="4" w:space="0"/>
              <w:right w:val="single" w:color="auto" w:sz="4" w:space="0"/>
            </w:tcBorders>
            <w:shd w:val="clear" w:color="auto" w:fill="auto"/>
            <w:vAlign w:val="center"/>
          </w:tcPr>
          <w:p w14:paraId="2EE220A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17" w:type="pct"/>
            <w:tcBorders>
              <w:top w:val="nil"/>
              <w:left w:val="nil"/>
              <w:bottom w:val="single" w:color="auto" w:sz="4" w:space="0"/>
              <w:right w:val="single" w:color="auto" w:sz="4" w:space="0"/>
            </w:tcBorders>
            <w:shd w:val="clear" w:color="auto" w:fill="auto"/>
            <w:vAlign w:val="center"/>
          </w:tcPr>
          <w:p w14:paraId="22BE0C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06E4E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9E6891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520DCB5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2E6C4B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CC73C1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C47A54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28E6C9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4517E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2D819E6B">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04F0A62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6E38B734">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Times New Roman"/>
                <w:color w:val="000000"/>
                <w:kern w:val="2"/>
                <w:sz w:val="18"/>
                <w:szCs w:val="18"/>
                <w:highlight w:val="none"/>
                <w:lang w:val="en-US" w:eastAsia="zh-CN" w:bidi="ar-SA"/>
              </w:rPr>
            </w:pPr>
            <w:r>
              <w:rPr>
                <w:rFonts w:hint="eastAsia"/>
                <w:color w:val="000000"/>
                <w:sz w:val="18"/>
                <w:szCs w:val="18"/>
                <w:highlight w:val="none"/>
              </w:rPr>
              <w:t>程序设计基础（Python）</w:t>
            </w:r>
          </w:p>
        </w:tc>
        <w:tc>
          <w:tcPr>
            <w:tcW w:w="281" w:type="pct"/>
            <w:tcBorders>
              <w:top w:val="nil"/>
              <w:left w:val="nil"/>
              <w:bottom w:val="single" w:color="auto" w:sz="4" w:space="0"/>
              <w:right w:val="single" w:color="auto" w:sz="4" w:space="0"/>
            </w:tcBorders>
            <w:shd w:val="clear" w:color="auto" w:fill="auto"/>
            <w:vAlign w:val="center"/>
          </w:tcPr>
          <w:p w14:paraId="2719917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87" w:type="pct"/>
            <w:tcBorders>
              <w:top w:val="nil"/>
              <w:left w:val="nil"/>
              <w:bottom w:val="single" w:color="auto" w:sz="4" w:space="0"/>
              <w:right w:val="single" w:color="auto" w:sz="4" w:space="0"/>
            </w:tcBorders>
            <w:shd w:val="clear" w:color="auto" w:fill="auto"/>
            <w:vAlign w:val="center"/>
          </w:tcPr>
          <w:p w14:paraId="5ACB2DD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17" w:type="pct"/>
            <w:tcBorders>
              <w:top w:val="nil"/>
              <w:left w:val="nil"/>
              <w:bottom w:val="single" w:color="auto" w:sz="4" w:space="0"/>
              <w:right w:val="single" w:color="auto" w:sz="4" w:space="0"/>
            </w:tcBorders>
            <w:shd w:val="clear" w:color="auto" w:fill="auto"/>
            <w:vAlign w:val="center"/>
          </w:tcPr>
          <w:p w14:paraId="533D05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4FAC21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272F56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74A25D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780B87A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70CFA1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ADE76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21D93F3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B3161F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61390C8">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2DB3D53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5FC2BF5F">
            <w:pPr>
              <w:keepNext w:val="0"/>
              <w:keepLines w:val="0"/>
              <w:pageBreakBefore w:val="0"/>
              <w:kinsoku/>
              <w:wordWrap/>
              <w:overflowPunct/>
              <w:topLinePunct w:val="0"/>
              <w:autoSpaceDE/>
              <w:autoSpaceDN/>
              <w:bidi w:val="0"/>
              <w:adjustRightInd/>
              <w:snapToGrid/>
              <w:spacing w:line="240" w:lineRule="exact"/>
              <w:textAlignment w:val="auto"/>
              <w:rPr>
                <w:rFonts w:hint="eastAsia"/>
                <w:color w:val="000000"/>
                <w:sz w:val="18"/>
                <w:szCs w:val="18"/>
                <w:highlight w:val="none"/>
                <w:lang w:val="en-US" w:eastAsia="zh-CN"/>
              </w:rPr>
            </w:pPr>
            <w:r>
              <w:rPr>
                <w:rFonts w:hint="eastAsia"/>
                <w:color w:val="000000"/>
                <w:sz w:val="18"/>
                <w:szCs w:val="18"/>
                <w:highlight w:val="none"/>
                <w:lang w:val="en-US" w:eastAsia="zh-CN"/>
              </w:rPr>
              <w:t>人工智能通识课（理工类）</w:t>
            </w:r>
          </w:p>
        </w:tc>
        <w:tc>
          <w:tcPr>
            <w:tcW w:w="281" w:type="pct"/>
            <w:tcBorders>
              <w:top w:val="nil"/>
              <w:left w:val="nil"/>
              <w:bottom w:val="single" w:color="auto" w:sz="4" w:space="0"/>
              <w:right w:val="single" w:color="auto" w:sz="4" w:space="0"/>
            </w:tcBorders>
            <w:shd w:val="clear" w:color="auto" w:fill="auto"/>
            <w:vAlign w:val="center"/>
          </w:tcPr>
          <w:p w14:paraId="27DAB6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41D46A0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2BA0DB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57B3D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EED92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001D2D4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6DE23BE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89" w:type="pct"/>
            <w:tcBorders>
              <w:top w:val="nil"/>
              <w:left w:val="nil"/>
              <w:bottom w:val="single" w:color="auto" w:sz="4" w:space="0"/>
              <w:right w:val="single" w:color="auto" w:sz="4" w:space="0"/>
            </w:tcBorders>
            <w:shd w:val="clear" w:color="auto" w:fill="auto"/>
            <w:vAlign w:val="center"/>
          </w:tcPr>
          <w:p w14:paraId="45270F4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96009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C49FA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08FE588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9B56E80">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1010B5A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77A2D114">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大学外语A</w:t>
            </w:r>
          </w:p>
        </w:tc>
        <w:tc>
          <w:tcPr>
            <w:tcW w:w="281" w:type="pct"/>
            <w:tcBorders>
              <w:top w:val="nil"/>
              <w:left w:val="nil"/>
              <w:bottom w:val="single" w:color="auto" w:sz="4" w:space="0"/>
              <w:right w:val="single" w:color="auto" w:sz="4" w:space="0"/>
            </w:tcBorders>
            <w:shd w:val="clear" w:color="auto" w:fill="auto"/>
            <w:vAlign w:val="center"/>
          </w:tcPr>
          <w:p w14:paraId="1AA442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4292182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28293D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F2021B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697D09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15416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1F9E55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DB842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37F8D2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90" w:type="pct"/>
            <w:tcBorders>
              <w:top w:val="nil"/>
              <w:left w:val="nil"/>
              <w:bottom w:val="single" w:color="auto" w:sz="4" w:space="0"/>
              <w:right w:val="single" w:color="auto" w:sz="4" w:space="0"/>
            </w:tcBorders>
            <w:shd w:val="clear" w:color="auto" w:fill="auto"/>
            <w:vAlign w:val="center"/>
          </w:tcPr>
          <w:p w14:paraId="28B89D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DDA11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06B0811C">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1B0F7C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241BA35B">
            <w:pPr>
              <w:keepNext w:val="0"/>
              <w:keepLines w:val="0"/>
              <w:pageBreakBefore w:val="0"/>
              <w:kinsoku/>
              <w:wordWrap/>
              <w:overflowPunct/>
              <w:topLinePunct w:val="0"/>
              <w:autoSpaceDE/>
              <w:autoSpaceDN/>
              <w:bidi w:val="0"/>
              <w:adjustRightInd/>
              <w:snapToGrid/>
              <w:spacing w:line="240" w:lineRule="exact"/>
              <w:textAlignment w:val="auto"/>
              <w:rPr>
                <w:rFonts w:hint="default" w:eastAsia="宋体"/>
                <w:color w:val="000000"/>
                <w:sz w:val="18"/>
                <w:szCs w:val="18"/>
                <w:highlight w:val="none"/>
                <w:lang w:val="en-US" w:eastAsia="zh-CN"/>
              </w:rPr>
            </w:pPr>
            <w:r>
              <w:rPr>
                <w:rFonts w:hint="eastAsia"/>
                <w:color w:val="000000"/>
                <w:sz w:val="18"/>
                <w:szCs w:val="18"/>
                <w:highlight w:val="none"/>
                <w:lang w:val="en-US" w:eastAsia="zh-CN"/>
              </w:rPr>
              <w:t>大学英语（三）（四）</w:t>
            </w:r>
          </w:p>
        </w:tc>
        <w:tc>
          <w:tcPr>
            <w:tcW w:w="281" w:type="pct"/>
            <w:tcBorders>
              <w:top w:val="nil"/>
              <w:left w:val="nil"/>
              <w:bottom w:val="single" w:color="auto" w:sz="4" w:space="0"/>
              <w:right w:val="single" w:color="auto" w:sz="4" w:space="0"/>
            </w:tcBorders>
            <w:shd w:val="clear" w:color="auto" w:fill="auto"/>
            <w:vAlign w:val="center"/>
          </w:tcPr>
          <w:p w14:paraId="40350D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6A1E83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796B0B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4B8FE9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71B64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F9F3F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36EBFA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761EFD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3F54D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90" w:type="pct"/>
            <w:tcBorders>
              <w:top w:val="nil"/>
              <w:left w:val="nil"/>
              <w:bottom w:val="single" w:color="auto" w:sz="4" w:space="0"/>
              <w:right w:val="single" w:color="auto" w:sz="4" w:space="0"/>
            </w:tcBorders>
            <w:shd w:val="clear" w:color="auto" w:fill="auto"/>
            <w:vAlign w:val="center"/>
          </w:tcPr>
          <w:p w14:paraId="393BD18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479BDB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1FFB67EA">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32FECCD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2ECA0905">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大学体育</w:t>
            </w:r>
          </w:p>
        </w:tc>
        <w:tc>
          <w:tcPr>
            <w:tcW w:w="281" w:type="pct"/>
            <w:tcBorders>
              <w:top w:val="nil"/>
              <w:left w:val="nil"/>
              <w:bottom w:val="single" w:color="auto" w:sz="4" w:space="0"/>
              <w:right w:val="single" w:color="auto" w:sz="4" w:space="0"/>
            </w:tcBorders>
            <w:shd w:val="clear" w:color="auto" w:fill="auto"/>
            <w:vAlign w:val="center"/>
          </w:tcPr>
          <w:p w14:paraId="37AF1D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6A2B8E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044802F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3BDB4A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9ED7CC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BE4A03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34CCFF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AA7F8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90" w:type="pct"/>
            <w:tcBorders>
              <w:top w:val="nil"/>
              <w:left w:val="nil"/>
              <w:bottom w:val="single" w:color="auto" w:sz="4" w:space="0"/>
              <w:right w:val="single" w:color="auto" w:sz="4" w:space="0"/>
            </w:tcBorders>
            <w:shd w:val="clear" w:color="auto" w:fill="auto"/>
            <w:vAlign w:val="center"/>
          </w:tcPr>
          <w:p w14:paraId="4BC6928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26BF5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D0437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r>
      <w:tr w14:paraId="5671AADD">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2DB8962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601C84D2">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思想道德与法治</w:t>
            </w:r>
          </w:p>
        </w:tc>
        <w:tc>
          <w:tcPr>
            <w:tcW w:w="281" w:type="pct"/>
            <w:tcBorders>
              <w:top w:val="nil"/>
              <w:left w:val="nil"/>
              <w:bottom w:val="single" w:color="auto" w:sz="4" w:space="0"/>
              <w:right w:val="single" w:color="auto" w:sz="4" w:space="0"/>
            </w:tcBorders>
            <w:shd w:val="clear" w:color="auto" w:fill="auto"/>
            <w:vAlign w:val="center"/>
          </w:tcPr>
          <w:p w14:paraId="6E0F26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5961581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15CAD86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BD4943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C4023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4A3C8A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3AE0B03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43FDB10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D77C6E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F3750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EC2CD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CA10630">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721AEDF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278860A8">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中国近现代史纲要</w:t>
            </w:r>
          </w:p>
        </w:tc>
        <w:tc>
          <w:tcPr>
            <w:tcW w:w="281" w:type="pct"/>
            <w:tcBorders>
              <w:top w:val="nil"/>
              <w:left w:val="nil"/>
              <w:bottom w:val="single" w:color="auto" w:sz="4" w:space="0"/>
              <w:right w:val="single" w:color="auto" w:sz="4" w:space="0"/>
            </w:tcBorders>
            <w:shd w:val="clear" w:color="auto" w:fill="auto"/>
            <w:vAlign w:val="center"/>
          </w:tcPr>
          <w:p w14:paraId="4A4B79E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0CDA71F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4E2C5E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06A62B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385246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7E6CAF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4865D20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75F4BD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23BCE88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7FE676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50BE5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F188B93">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663B7EE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41F2E596">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马克思主义基本原理</w:t>
            </w:r>
          </w:p>
        </w:tc>
        <w:tc>
          <w:tcPr>
            <w:tcW w:w="281" w:type="pct"/>
            <w:tcBorders>
              <w:top w:val="nil"/>
              <w:left w:val="nil"/>
              <w:bottom w:val="single" w:color="auto" w:sz="4" w:space="0"/>
              <w:right w:val="single" w:color="auto" w:sz="4" w:space="0"/>
            </w:tcBorders>
            <w:shd w:val="clear" w:color="auto" w:fill="auto"/>
            <w:vAlign w:val="center"/>
          </w:tcPr>
          <w:p w14:paraId="703512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3C0A84A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0759850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B9F44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FBAF15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6EB04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41FABE6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66E3D3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F0D985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C2113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C354A2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77AB9EA3">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2B0448F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711A68E4">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毛泽东思想和中国特色社会主义理论体系概论</w:t>
            </w:r>
          </w:p>
        </w:tc>
        <w:tc>
          <w:tcPr>
            <w:tcW w:w="281" w:type="pct"/>
            <w:tcBorders>
              <w:top w:val="nil"/>
              <w:left w:val="nil"/>
              <w:bottom w:val="single" w:color="auto" w:sz="4" w:space="0"/>
              <w:right w:val="single" w:color="auto" w:sz="4" w:space="0"/>
            </w:tcBorders>
            <w:shd w:val="clear" w:color="auto" w:fill="auto"/>
            <w:vAlign w:val="center"/>
          </w:tcPr>
          <w:p w14:paraId="294673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617A21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089E7C7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2B4DB7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0FC2B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E79E3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15CBD95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52F0881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2ED31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15398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DE4F54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72CB07B1">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02FE3A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4397719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习近平新时代中国特色社会主义思想概论</w:t>
            </w:r>
          </w:p>
        </w:tc>
        <w:tc>
          <w:tcPr>
            <w:tcW w:w="281" w:type="pct"/>
            <w:tcBorders>
              <w:top w:val="nil"/>
              <w:left w:val="nil"/>
              <w:bottom w:val="single" w:color="auto" w:sz="4" w:space="0"/>
              <w:right w:val="single" w:color="auto" w:sz="4" w:space="0"/>
            </w:tcBorders>
            <w:shd w:val="clear" w:color="auto" w:fill="auto"/>
            <w:vAlign w:val="center"/>
          </w:tcPr>
          <w:p w14:paraId="4EBC80F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648B2A5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68B099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923BB9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164319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65AC36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45157F9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3C540C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6AE216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6FC780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0996AA5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9791CF7">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shd w:val="clear" w:color="auto" w:fill="auto"/>
            <w:vAlign w:val="center"/>
          </w:tcPr>
          <w:p w14:paraId="68C648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cs="Times New Roman" w:hAnsiTheme="minorEastAsia"/>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7E4EF362">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大学生心理健康教育</w:t>
            </w:r>
          </w:p>
        </w:tc>
        <w:tc>
          <w:tcPr>
            <w:tcW w:w="281" w:type="pct"/>
            <w:tcBorders>
              <w:top w:val="nil"/>
              <w:left w:val="nil"/>
              <w:bottom w:val="single" w:color="auto" w:sz="4" w:space="0"/>
              <w:right w:val="single" w:color="auto" w:sz="4" w:space="0"/>
            </w:tcBorders>
            <w:shd w:val="clear" w:color="auto" w:fill="auto"/>
            <w:vAlign w:val="center"/>
          </w:tcPr>
          <w:p w14:paraId="6E0022B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4457D0C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5394353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E823DD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D7C6C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2374A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1FC6AB1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D58C7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A3BD45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90" w:type="pct"/>
            <w:tcBorders>
              <w:top w:val="nil"/>
              <w:left w:val="nil"/>
              <w:bottom w:val="single" w:color="auto" w:sz="4" w:space="0"/>
              <w:right w:val="single" w:color="auto" w:sz="4" w:space="0"/>
            </w:tcBorders>
            <w:shd w:val="clear" w:color="auto" w:fill="auto"/>
            <w:vAlign w:val="center"/>
          </w:tcPr>
          <w:p w14:paraId="3998D5C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6775A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r>
      <w:tr w14:paraId="567A99BF">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3AD1CB9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781926AE">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大学生创业基础</w:t>
            </w:r>
          </w:p>
        </w:tc>
        <w:tc>
          <w:tcPr>
            <w:tcW w:w="281" w:type="pct"/>
            <w:tcBorders>
              <w:top w:val="nil"/>
              <w:left w:val="nil"/>
              <w:bottom w:val="single" w:color="auto" w:sz="4" w:space="0"/>
              <w:right w:val="single" w:color="auto" w:sz="4" w:space="0"/>
            </w:tcBorders>
            <w:shd w:val="clear" w:color="auto" w:fill="auto"/>
            <w:vAlign w:val="center"/>
          </w:tcPr>
          <w:p w14:paraId="03D654F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3B15BB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00A5F74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2A81C6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20D031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A04FA8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167128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F1DAA9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90" w:type="pct"/>
            <w:tcBorders>
              <w:top w:val="nil"/>
              <w:left w:val="nil"/>
              <w:bottom w:val="single" w:color="auto" w:sz="4" w:space="0"/>
              <w:right w:val="single" w:color="auto" w:sz="4" w:space="0"/>
            </w:tcBorders>
            <w:shd w:val="clear" w:color="auto" w:fill="auto"/>
            <w:vAlign w:val="center"/>
          </w:tcPr>
          <w:p w14:paraId="48943A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90" w:type="pct"/>
            <w:tcBorders>
              <w:top w:val="nil"/>
              <w:left w:val="nil"/>
              <w:bottom w:val="single" w:color="auto" w:sz="4" w:space="0"/>
              <w:right w:val="single" w:color="auto" w:sz="4" w:space="0"/>
            </w:tcBorders>
            <w:shd w:val="clear" w:color="auto" w:fill="auto"/>
            <w:vAlign w:val="center"/>
          </w:tcPr>
          <w:p w14:paraId="42CF9B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3B9B3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4BEC8FE1">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10E89AD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0DD4B269">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ascii="Times New Roman" w:hAnsi="Times New Roman" w:eastAsia="宋体" w:cs="宋体"/>
                <w:color w:val="auto"/>
                <w:kern w:val="2"/>
                <w:sz w:val="18"/>
                <w:szCs w:val="18"/>
                <w:lang w:val="en-US" w:eastAsia="zh-CN" w:bidi="ar-SA"/>
              </w:rPr>
              <w:t>大学生职业生涯规划</w:t>
            </w:r>
          </w:p>
        </w:tc>
        <w:tc>
          <w:tcPr>
            <w:tcW w:w="281" w:type="pct"/>
            <w:tcBorders>
              <w:top w:val="nil"/>
              <w:left w:val="nil"/>
              <w:bottom w:val="single" w:color="auto" w:sz="4" w:space="0"/>
              <w:right w:val="single" w:color="auto" w:sz="4" w:space="0"/>
            </w:tcBorders>
            <w:shd w:val="clear" w:color="auto" w:fill="auto"/>
            <w:vAlign w:val="center"/>
          </w:tcPr>
          <w:p w14:paraId="14542FA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5E61091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79D5DD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8AA19C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E187E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19247E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774B4C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22C611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90" w:type="pct"/>
            <w:tcBorders>
              <w:top w:val="nil"/>
              <w:left w:val="nil"/>
              <w:bottom w:val="single" w:color="auto" w:sz="4" w:space="0"/>
              <w:right w:val="single" w:color="auto" w:sz="4" w:space="0"/>
            </w:tcBorders>
            <w:shd w:val="clear" w:color="auto" w:fill="auto"/>
            <w:vAlign w:val="center"/>
          </w:tcPr>
          <w:p w14:paraId="21A62EF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848EB1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263D2C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r>
      <w:tr w14:paraId="4344BBB6">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auto" w:sz="4" w:space="0"/>
            </w:tcBorders>
            <w:vAlign w:val="center"/>
          </w:tcPr>
          <w:p w14:paraId="543257E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0A050E0F">
            <w:pPr>
              <w:keepNext w:val="0"/>
              <w:keepLines w:val="0"/>
              <w:pageBreakBefore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kern w:val="2"/>
                <w:sz w:val="18"/>
                <w:szCs w:val="18"/>
                <w:highlight w:val="none"/>
                <w:lang w:val="en-US" w:eastAsia="zh-CN" w:bidi="ar-SA"/>
              </w:rPr>
            </w:pPr>
            <w:r>
              <w:rPr>
                <w:rFonts w:hint="eastAsia"/>
                <w:color w:val="000000"/>
                <w:sz w:val="18"/>
                <w:szCs w:val="18"/>
                <w:highlight w:val="none"/>
                <w:lang w:eastAsia="zh-CN"/>
              </w:rPr>
              <w:t>国家安全教育</w:t>
            </w:r>
          </w:p>
        </w:tc>
        <w:tc>
          <w:tcPr>
            <w:tcW w:w="281" w:type="pct"/>
            <w:tcBorders>
              <w:top w:val="nil"/>
              <w:left w:val="nil"/>
              <w:bottom w:val="single" w:color="auto" w:sz="4" w:space="0"/>
              <w:right w:val="single" w:color="auto" w:sz="4" w:space="0"/>
            </w:tcBorders>
            <w:shd w:val="clear" w:color="auto" w:fill="auto"/>
            <w:vAlign w:val="center"/>
          </w:tcPr>
          <w:p w14:paraId="2A98A73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2590D6D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261ED5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AC8893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803D3D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96AA4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4F0103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682644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077604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09A3791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FC620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2C37145E">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bottom w:val="single" w:color="auto" w:sz="4" w:space="0"/>
              <w:right w:val="single" w:color="auto" w:sz="4" w:space="0"/>
            </w:tcBorders>
            <w:vAlign w:val="center"/>
          </w:tcPr>
          <w:p w14:paraId="5572FB8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526" w:type="pct"/>
            <w:tcBorders>
              <w:top w:val="nil"/>
              <w:left w:val="nil"/>
              <w:bottom w:val="single" w:color="auto" w:sz="4" w:space="0"/>
              <w:right w:val="single" w:color="auto" w:sz="4" w:space="0"/>
            </w:tcBorders>
            <w:shd w:val="clear" w:color="auto" w:fill="auto"/>
            <w:vAlign w:val="center"/>
          </w:tcPr>
          <w:p w14:paraId="52BDAE63">
            <w:pPr>
              <w:keepNext w:val="0"/>
              <w:keepLines w:val="0"/>
              <w:pageBreakBefore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kern w:val="2"/>
                <w:sz w:val="18"/>
                <w:szCs w:val="18"/>
                <w:highlight w:val="none"/>
                <w:lang w:val="en-US" w:eastAsia="zh-CN" w:bidi="ar-SA"/>
              </w:rPr>
            </w:pPr>
            <w:r>
              <w:rPr>
                <w:rFonts w:hint="eastAsia"/>
                <w:color w:val="000000"/>
                <w:sz w:val="18"/>
                <w:szCs w:val="18"/>
                <w:highlight w:val="none"/>
              </w:rPr>
              <w:t>形势与政策</w:t>
            </w:r>
          </w:p>
        </w:tc>
        <w:tc>
          <w:tcPr>
            <w:tcW w:w="281" w:type="pct"/>
            <w:tcBorders>
              <w:top w:val="nil"/>
              <w:left w:val="nil"/>
              <w:bottom w:val="single" w:color="auto" w:sz="4" w:space="0"/>
              <w:right w:val="single" w:color="auto" w:sz="4" w:space="0"/>
            </w:tcBorders>
            <w:shd w:val="clear" w:color="auto" w:fill="auto"/>
            <w:vAlign w:val="center"/>
          </w:tcPr>
          <w:p w14:paraId="4FF211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4219D5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07D7EC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29B95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015F36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347CC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20AC631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66FD0F1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EE2AC4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2862133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50FE6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D6C5210">
        <w:tblPrEx>
          <w:tblCellMar>
            <w:top w:w="0" w:type="dxa"/>
            <w:left w:w="108" w:type="dxa"/>
            <w:bottom w:w="0" w:type="dxa"/>
            <w:right w:w="108" w:type="dxa"/>
          </w:tblCellMar>
        </w:tblPrEx>
        <w:trPr>
          <w:trHeight w:val="23" w:hRule="atLeast"/>
          <w:jc w:val="center"/>
        </w:trPr>
        <w:tc>
          <w:tcPr>
            <w:tcW w:w="205" w:type="pct"/>
            <w:vMerge w:val="restart"/>
            <w:tcBorders>
              <w:top w:val="single" w:color="000000" w:sz="4" w:space="0"/>
              <w:left w:val="single" w:color="000000" w:sz="4" w:space="0"/>
              <w:right w:val="single" w:color="000000" w:sz="4" w:space="0"/>
            </w:tcBorders>
            <w:shd w:val="clear" w:color="auto" w:fill="auto"/>
            <w:vAlign w:val="center"/>
          </w:tcPr>
          <w:p w14:paraId="28BECEB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14:textFill>
                  <w14:solidFill>
                    <w14:schemeClr w14:val="tx1"/>
                  </w14:solidFill>
                </w14:textFill>
              </w:rPr>
            </w:pPr>
            <w:r>
              <w:rPr>
                <w:rFonts w:hint="eastAsia" w:ascii="宋体" w:hAnsi="宋体" w:cs="宋体"/>
                <w:b/>
                <w:bCs/>
                <w:color w:val="000000"/>
                <w:sz w:val="18"/>
                <w:szCs w:val="18"/>
              </w:rPr>
              <w:t>学科（专业）基础课</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8ABB4">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高等数学A</w:t>
            </w:r>
          </w:p>
        </w:tc>
        <w:tc>
          <w:tcPr>
            <w:tcW w:w="281" w:type="pct"/>
            <w:tcBorders>
              <w:top w:val="nil"/>
              <w:left w:val="single" w:color="000000" w:sz="4" w:space="0"/>
              <w:bottom w:val="single" w:color="auto" w:sz="4" w:space="0"/>
              <w:right w:val="single" w:color="auto" w:sz="4" w:space="0"/>
            </w:tcBorders>
            <w:shd w:val="clear" w:color="auto" w:fill="auto"/>
            <w:vAlign w:val="center"/>
          </w:tcPr>
          <w:p w14:paraId="714CF0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87" w:type="pct"/>
            <w:tcBorders>
              <w:top w:val="nil"/>
              <w:left w:val="nil"/>
              <w:bottom w:val="single" w:color="auto" w:sz="4" w:space="0"/>
              <w:right w:val="single" w:color="auto" w:sz="4" w:space="0"/>
            </w:tcBorders>
            <w:shd w:val="clear" w:color="auto" w:fill="auto"/>
            <w:vAlign w:val="center"/>
          </w:tcPr>
          <w:p w14:paraId="19A1BE6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7" w:type="pct"/>
            <w:tcBorders>
              <w:top w:val="nil"/>
              <w:left w:val="nil"/>
              <w:bottom w:val="single" w:color="auto" w:sz="4" w:space="0"/>
              <w:right w:val="single" w:color="auto" w:sz="4" w:space="0"/>
            </w:tcBorders>
            <w:shd w:val="clear" w:color="auto" w:fill="auto"/>
            <w:vAlign w:val="center"/>
          </w:tcPr>
          <w:p w14:paraId="40D2C42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DA1972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7E1815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7D5881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348817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3DB41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85B35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63D4A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9CF56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CF0C20B">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000000" w:sz="4" w:space="0"/>
            </w:tcBorders>
            <w:vAlign w:val="center"/>
          </w:tcPr>
          <w:p w14:paraId="608088D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0DAFB">
            <w:pPr>
              <w:keepNext w:val="0"/>
              <w:keepLines w:val="0"/>
              <w:pageBreakBefore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kern w:val="2"/>
                <w:sz w:val="18"/>
                <w:szCs w:val="18"/>
                <w:highlight w:val="none"/>
                <w:lang w:val="zh-CN" w:eastAsia="zh-CN" w:bidi="ar-SA"/>
              </w:rPr>
            </w:pPr>
            <w:r>
              <w:rPr>
                <w:rFonts w:hint="eastAsia"/>
                <w:color w:val="000000"/>
                <w:sz w:val="18"/>
                <w:szCs w:val="18"/>
                <w:highlight w:val="none"/>
              </w:rPr>
              <w:t>高等数学B</w:t>
            </w:r>
          </w:p>
        </w:tc>
        <w:tc>
          <w:tcPr>
            <w:tcW w:w="281" w:type="pct"/>
            <w:tcBorders>
              <w:top w:val="nil"/>
              <w:left w:val="single" w:color="000000" w:sz="4" w:space="0"/>
              <w:bottom w:val="single" w:color="auto" w:sz="4" w:space="0"/>
              <w:right w:val="single" w:color="auto" w:sz="4" w:space="0"/>
            </w:tcBorders>
            <w:shd w:val="clear" w:color="auto" w:fill="auto"/>
            <w:vAlign w:val="center"/>
          </w:tcPr>
          <w:p w14:paraId="60E782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287" w:type="pct"/>
            <w:tcBorders>
              <w:top w:val="nil"/>
              <w:left w:val="nil"/>
              <w:bottom w:val="single" w:color="auto" w:sz="4" w:space="0"/>
              <w:right w:val="single" w:color="auto" w:sz="4" w:space="0"/>
            </w:tcBorders>
            <w:shd w:val="clear" w:color="auto" w:fill="auto"/>
            <w:vAlign w:val="center"/>
          </w:tcPr>
          <w:p w14:paraId="2227F88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7" w:type="pct"/>
            <w:tcBorders>
              <w:top w:val="nil"/>
              <w:left w:val="nil"/>
              <w:bottom w:val="single" w:color="auto" w:sz="4" w:space="0"/>
              <w:right w:val="single" w:color="auto" w:sz="4" w:space="0"/>
            </w:tcBorders>
            <w:shd w:val="clear" w:color="auto" w:fill="auto"/>
            <w:vAlign w:val="center"/>
          </w:tcPr>
          <w:p w14:paraId="128054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9FE5AC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7761B23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2250751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05F9B9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A7985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D9B91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34053B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25A236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4A75F991">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right w:val="single" w:color="000000" w:sz="4" w:space="0"/>
            </w:tcBorders>
            <w:vAlign w:val="center"/>
          </w:tcPr>
          <w:p w14:paraId="18D5B91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8695">
            <w:pPr>
              <w:keepNext w:val="0"/>
              <w:keepLines w:val="0"/>
              <w:pageBreakBefore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color w:val="000000"/>
                <w:kern w:val="2"/>
                <w:sz w:val="18"/>
                <w:szCs w:val="18"/>
                <w:highlight w:val="none"/>
                <w:lang w:val="en-US" w:eastAsia="zh-CN" w:bidi="ar-SA"/>
              </w:rPr>
            </w:pPr>
            <w:r>
              <w:rPr>
                <w:rFonts w:hint="eastAsia"/>
                <w:color w:val="000000"/>
                <w:sz w:val="18"/>
                <w:szCs w:val="18"/>
                <w:highlight w:val="none"/>
                <w:lang w:val="zh-CN" w:eastAsia="zh-CN"/>
              </w:rPr>
              <w:t>大学物理</w:t>
            </w:r>
            <w:r>
              <w:rPr>
                <w:rFonts w:hint="eastAsia"/>
                <w:color w:val="000000"/>
                <w:sz w:val="18"/>
                <w:szCs w:val="18"/>
                <w:highlight w:val="none"/>
                <w:lang w:val="en-US" w:eastAsia="zh-CN"/>
              </w:rPr>
              <w:t>A</w:t>
            </w:r>
          </w:p>
        </w:tc>
        <w:tc>
          <w:tcPr>
            <w:tcW w:w="281" w:type="pct"/>
            <w:tcBorders>
              <w:top w:val="nil"/>
              <w:left w:val="single" w:color="000000" w:sz="4" w:space="0"/>
              <w:bottom w:val="single" w:color="auto" w:sz="4" w:space="0"/>
              <w:right w:val="single" w:color="auto" w:sz="4" w:space="0"/>
            </w:tcBorders>
            <w:shd w:val="clear" w:color="auto" w:fill="auto"/>
            <w:vAlign w:val="center"/>
          </w:tcPr>
          <w:p w14:paraId="620521F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7" w:type="pct"/>
            <w:tcBorders>
              <w:top w:val="nil"/>
              <w:left w:val="nil"/>
              <w:bottom w:val="single" w:color="auto" w:sz="4" w:space="0"/>
              <w:right w:val="single" w:color="auto" w:sz="4" w:space="0"/>
            </w:tcBorders>
            <w:shd w:val="clear" w:color="auto" w:fill="auto"/>
            <w:vAlign w:val="center"/>
          </w:tcPr>
          <w:p w14:paraId="5B8B64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17" w:type="pct"/>
            <w:tcBorders>
              <w:top w:val="nil"/>
              <w:left w:val="nil"/>
              <w:bottom w:val="single" w:color="auto" w:sz="4" w:space="0"/>
              <w:right w:val="single" w:color="auto" w:sz="4" w:space="0"/>
            </w:tcBorders>
            <w:shd w:val="clear" w:color="auto" w:fill="auto"/>
            <w:vAlign w:val="center"/>
          </w:tcPr>
          <w:p w14:paraId="425594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7BE67E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50E75A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AC0E8A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7B7159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E2747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EB064C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E333D5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EF04A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52045FE">
        <w:tblPrEx>
          <w:tblCellMar>
            <w:top w:w="0" w:type="dxa"/>
            <w:left w:w="108" w:type="dxa"/>
            <w:bottom w:w="0" w:type="dxa"/>
            <w:right w:w="108" w:type="dxa"/>
          </w:tblCellMar>
        </w:tblPrEx>
        <w:trPr>
          <w:trHeight w:val="23" w:hRule="atLeast"/>
          <w:jc w:val="center"/>
        </w:trPr>
        <w:tc>
          <w:tcPr>
            <w:tcW w:w="205" w:type="pct"/>
            <w:vMerge w:val="continue"/>
            <w:tcBorders>
              <w:left w:val="single" w:color="000000" w:sz="4" w:space="0"/>
              <w:bottom w:val="single" w:color="auto" w:sz="4" w:space="0"/>
              <w:right w:val="single" w:color="000000" w:sz="4" w:space="0"/>
            </w:tcBorders>
            <w:vAlign w:val="center"/>
          </w:tcPr>
          <w:p w14:paraId="707B9EA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5F34F">
            <w:pPr>
              <w:keepNext w:val="0"/>
              <w:keepLines w:val="0"/>
              <w:pageBreakBefore w:val="0"/>
              <w:kinsoku/>
              <w:wordWrap/>
              <w:overflowPunct/>
              <w:topLinePunct w:val="0"/>
              <w:autoSpaceDE/>
              <w:autoSpaceDN/>
              <w:bidi w:val="0"/>
              <w:adjustRightInd/>
              <w:snapToGrid/>
              <w:spacing w:line="240" w:lineRule="exact"/>
              <w:textAlignment w:val="auto"/>
              <w:rPr>
                <w:rFonts w:hint="default"/>
                <w:color w:val="000000"/>
                <w:sz w:val="18"/>
                <w:szCs w:val="18"/>
                <w:highlight w:val="none"/>
                <w:lang w:val="en-US" w:eastAsia="zh-CN"/>
              </w:rPr>
            </w:pPr>
            <w:r>
              <w:rPr>
                <w:rFonts w:hint="eastAsia"/>
                <w:color w:val="000000"/>
                <w:sz w:val="18"/>
                <w:szCs w:val="18"/>
                <w:highlight w:val="none"/>
                <w:lang w:val="zh-CN" w:eastAsia="zh-CN"/>
              </w:rPr>
              <w:t>大学物理</w:t>
            </w:r>
            <w:r>
              <w:rPr>
                <w:rFonts w:hint="eastAsia"/>
                <w:color w:val="000000"/>
                <w:sz w:val="18"/>
                <w:szCs w:val="18"/>
                <w:highlight w:val="none"/>
                <w:lang w:val="en-US" w:eastAsia="zh-CN"/>
              </w:rPr>
              <w:t>B</w:t>
            </w:r>
          </w:p>
        </w:tc>
        <w:tc>
          <w:tcPr>
            <w:tcW w:w="281" w:type="pct"/>
            <w:tcBorders>
              <w:top w:val="nil"/>
              <w:left w:val="single" w:color="000000" w:sz="4" w:space="0"/>
              <w:bottom w:val="single" w:color="auto" w:sz="4" w:space="0"/>
              <w:right w:val="single" w:color="auto" w:sz="4" w:space="0"/>
            </w:tcBorders>
            <w:shd w:val="clear" w:color="auto" w:fill="auto"/>
            <w:vAlign w:val="center"/>
          </w:tcPr>
          <w:p w14:paraId="1F8AE36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7" w:type="pct"/>
            <w:tcBorders>
              <w:top w:val="nil"/>
              <w:left w:val="nil"/>
              <w:bottom w:val="single" w:color="auto" w:sz="4" w:space="0"/>
              <w:right w:val="single" w:color="auto" w:sz="4" w:space="0"/>
            </w:tcBorders>
            <w:shd w:val="clear" w:color="auto" w:fill="auto"/>
            <w:vAlign w:val="center"/>
          </w:tcPr>
          <w:p w14:paraId="3E613D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17" w:type="pct"/>
            <w:tcBorders>
              <w:top w:val="nil"/>
              <w:left w:val="nil"/>
              <w:bottom w:val="single" w:color="auto" w:sz="4" w:space="0"/>
              <w:right w:val="single" w:color="auto" w:sz="4" w:space="0"/>
            </w:tcBorders>
            <w:shd w:val="clear" w:color="auto" w:fill="auto"/>
            <w:vAlign w:val="center"/>
          </w:tcPr>
          <w:p w14:paraId="1244F7E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37BF6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54F9560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D037A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392CB8A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FD269D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25944B4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FB314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C63E28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D20254E">
        <w:tblPrEx>
          <w:tblCellMar>
            <w:top w:w="0" w:type="dxa"/>
            <w:left w:w="108" w:type="dxa"/>
            <w:bottom w:w="0" w:type="dxa"/>
            <w:right w:w="108" w:type="dxa"/>
          </w:tblCellMar>
        </w:tblPrEx>
        <w:trPr>
          <w:trHeight w:val="23" w:hRule="atLeast"/>
          <w:jc w:val="center"/>
        </w:trPr>
        <w:tc>
          <w:tcPr>
            <w:tcW w:w="205" w:type="pct"/>
            <w:vMerge w:val="continue"/>
            <w:tcBorders>
              <w:top w:val="single" w:color="auto" w:sz="4" w:space="0"/>
              <w:left w:val="single" w:color="000000" w:sz="4" w:space="0"/>
              <w:bottom w:val="single" w:color="auto" w:sz="4" w:space="0"/>
              <w:right w:val="single" w:color="000000" w:sz="4" w:space="0"/>
            </w:tcBorders>
            <w:vAlign w:val="center"/>
          </w:tcPr>
          <w:p w14:paraId="6318F8E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B8166">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zh-CN" w:eastAsia="zh-CN" w:bidi="ar-SA"/>
              </w:rPr>
            </w:pPr>
            <w:r>
              <w:rPr>
                <w:rFonts w:hint="eastAsia"/>
                <w:color w:val="000000"/>
                <w:sz w:val="18"/>
                <w:szCs w:val="18"/>
                <w:highlight w:val="none"/>
              </w:rPr>
              <w:t>大学物理实验</w:t>
            </w:r>
          </w:p>
        </w:tc>
        <w:tc>
          <w:tcPr>
            <w:tcW w:w="281" w:type="pct"/>
            <w:tcBorders>
              <w:top w:val="nil"/>
              <w:left w:val="single" w:color="000000" w:sz="4" w:space="0"/>
              <w:bottom w:val="single" w:color="auto" w:sz="4" w:space="0"/>
              <w:right w:val="single" w:color="auto" w:sz="4" w:space="0"/>
            </w:tcBorders>
            <w:shd w:val="clear" w:color="auto" w:fill="auto"/>
            <w:vAlign w:val="center"/>
          </w:tcPr>
          <w:p w14:paraId="1C55F3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7" w:type="pct"/>
            <w:tcBorders>
              <w:top w:val="nil"/>
              <w:left w:val="nil"/>
              <w:bottom w:val="single" w:color="auto" w:sz="4" w:space="0"/>
              <w:right w:val="single" w:color="auto" w:sz="4" w:space="0"/>
            </w:tcBorders>
            <w:shd w:val="clear" w:color="auto" w:fill="auto"/>
            <w:vAlign w:val="center"/>
          </w:tcPr>
          <w:p w14:paraId="314D3A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17" w:type="pct"/>
            <w:tcBorders>
              <w:top w:val="nil"/>
              <w:left w:val="nil"/>
              <w:bottom w:val="single" w:color="auto" w:sz="4" w:space="0"/>
              <w:right w:val="single" w:color="auto" w:sz="4" w:space="0"/>
            </w:tcBorders>
            <w:shd w:val="clear" w:color="auto" w:fill="auto"/>
            <w:vAlign w:val="center"/>
          </w:tcPr>
          <w:p w14:paraId="5C73A9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9425A8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89" w:type="pct"/>
            <w:tcBorders>
              <w:top w:val="nil"/>
              <w:left w:val="nil"/>
              <w:bottom w:val="single" w:color="auto" w:sz="4" w:space="0"/>
              <w:right w:val="single" w:color="auto" w:sz="4" w:space="0"/>
            </w:tcBorders>
            <w:shd w:val="clear" w:color="auto" w:fill="auto"/>
            <w:vAlign w:val="center"/>
          </w:tcPr>
          <w:p w14:paraId="1D7F5B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DB0EB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755464E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71C23F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240E29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EF42B4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6B69D41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7673977">
        <w:tblPrEx>
          <w:tblCellMar>
            <w:top w:w="0" w:type="dxa"/>
            <w:left w:w="108" w:type="dxa"/>
            <w:bottom w:w="0" w:type="dxa"/>
            <w:right w:w="108" w:type="dxa"/>
          </w:tblCellMar>
        </w:tblPrEx>
        <w:trPr>
          <w:trHeight w:val="23" w:hRule="atLeast"/>
          <w:jc w:val="center"/>
        </w:trPr>
        <w:tc>
          <w:tcPr>
            <w:tcW w:w="205" w:type="pct"/>
            <w:vMerge w:val="continue"/>
            <w:tcBorders>
              <w:top w:val="single" w:color="auto" w:sz="4" w:space="0"/>
              <w:left w:val="single" w:color="000000" w:sz="4" w:space="0"/>
              <w:bottom w:val="single" w:color="auto" w:sz="4" w:space="0"/>
              <w:right w:val="single" w:color="000000" w:sz="4" w:space="0"/>
            </w:tcBorders>
            <w:vAlign w:val="center"/>
          </w:tcPr>
          <w:p w14:paraId="5251C38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4FDBF">
            <w:pPr>
              <w:keepNext w:val="0"/>
              <w:keepLines w:val="0"/>
              <w:pageBreakBefore w:val="0"/>
              <w:kinsoku/>
              <w:wordWrap/>
              <w:overflowPunct/>
              <w:topLinePunct w:val="0"/>
              <w:autoSpaceDE/>
              <w:autoSpaceDN/>
              <w:bidi w:val="0"/>
              <w:adjustRightInd/>
              <w:snapToGrid/>
              <w:spacing w:line="240" w:lineRule="exact"/>
              <w:textAlignment w:val="auto"/>
              <w:rPr>
                <w:rFonts w:hint="default" w:eastAsia="宋体"/>
                <w:color w:val="000000"/>
                <w:sz w:val="18"/>
                <w:szCs w:val="18"/>
                <w:highlight w:val="none"/>
                <w:lang w:val="en-US" w:eastAsia="zh-CN"/>
              </w:rPr>
            </w:pPr>
            <w:r>
              <w:rPr>
                <w:rFonts w:hint="eastAsia"/>
                <w:color w:val="000000"/>
                <w:sz w:val="18"/>
                <w:szCs w:val="18"/>
                <w:highlight w:val="none"/>
                <w:lang w:val="en-US" w:eastAsia="zh-CN"/>
              </w:rPr>
              <w:t>大学语文与写作</w:t>
            </w:r>
          </w:p>
        </w:tc>
        <w:tc>
          <w:tcPr>
            <w:tcW w:w="281" w:type="pct"/>
            <w:tcBorders>
              <w:top w:val="nil"/>
              <w:left w:val="single" w:color="000000" w:sz="4" w:space="0"/>
              <w:bottom w:val="single" w:color="auto" w:sz="4" w:space="0"/>
              <w:right w:val="single" w:color="auto" w:sz="4" w:space="0"/>
            </w:tcBorders>
            <w:shd w:val="clear" w:color="auto" w:fill="auto"/>
            <w:vAlign w:val="center"/>
          </w:tcPr>
          <w:p w14:paraId="2A121D7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2CE938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3B1C0E4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E77281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651EC88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3E1DC8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5651FC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F34E2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09601CF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290" w:type="pct"/>
            <w:tcBorders>
              <w:top w:val="nil"/>
              <w:left w:val="nil"/>
              <w:bottom w:val="single" w:color="auto" w:sz="4" w:space="0"/>
              <w:right w:val="single" w:color="auto" w:sz="4" w:space="0"/>
            </w:tcBorders>
            <w:shd w:val="clear" w:color="auto" w:fill="auto"/>
            <w:vAlign w:val="center"/>
          </w:tcPr>
          <w:p w14:paraId="485975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50951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7D8D590A">
        <w:tblPrEx>
          <w:tblCellMar>
            <w:top w:w="0" w:type="dxa"/>
            <w:left w:w="108" w:type="dxa"/>
            <w:bottom w:w="0" w:type="dxa"/>
            <w:right w:w="108" w:type="dxa"/>
          </w:tblCellMar>
        </w:tblPrEx>
        <w:trPr>
          <w:trHeight w:val="23" w:hRule="atLeast"/>
          <w:jc w:val="center"/>
        </w:trPr>
        <w:tc>
          <w:tcPr>
            <w:tcW w:w="205"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0054B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color w:val="000000" w:themeColor="text1"/>
                <w:kern w:val="0"/>
                <w:sz w:val="18"/>
                <w:szCs w:val="18"/>
                <w:lang w:eastAsia="zh-CN"/>
                <w14:textFill>
                  <w14:solidFill>
                    <w14:schemeClr w14:val="tx1"/>
                  </w14:solidFill>
                </w14:textFill>
              </w:rPr>
            </w:pPr>
            <w:r>
              <w:rPr>
                <w:rFonts w:hint="eastAsia" w:ascii="Times New Roman" w:hAnsi="Times New Roman" w:cs="Times New Roman"/>
                <w:b/>
                <w:color w:val="000000" w:themeColor="text1"/>
                <w:kern w:val="0"/>
                <w:sz w:val="18"/>
                <w:szCs w:val="18"/>
                <w:lang w:eastAsia="zh-CN"/>
                <w14:textFill>
                  <w14:solidFill>
                    <w14:schemeClr w14:val="tx1"/>
                  </w14:solidFill>
                </w14:textFill>
              </w:rPr>
              <w:t>实践与创新教育课</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FF6BD">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Times New Roman"/>
                <w:color w:val="auto"/>
                <w:kern w:val="2"/>
                <w:sz w:val="18"/>
                <w:szCs w:val="18"/>
                <w:highlight w:val="none"/>
                <w:lang w:val="en-US" w:eastAsia="zh-CN" w:bidi="ar-SA"/>
              </w:rPr>
            </w:pPr>
            <w:r>
              <w:rPr>
                <w:rFonts w:hint="eastAsia"/>
                <w:color w:val="auto"/>
                <w:sz w:val="18"/>
                <w:szCs w:val="18"/>
                <w:highlight w:val="none"/>
              </w:rPr>
              <w:t>创新创业竞赛与实训</w:t>
            </w:r>
          </w:p>
        </w:tc>
        <w:tc>
          <w:tcPr>
            <w:tcW w:w="281" w:type="pct"/>
            <w:tcBorders>
              <w:top w:val="nil"/>
              <w:left w:val="single" w:color="000000" w:sz="4" w:space="0"/>
              <w:bottom w:val="single" w:color="auto" w:sz="4" w:space="0"/>
              <w:right w:val="single" w:color="auto" w:sz="4" w:space="0"/>
            </w:tcBorders>
            <w:shd w:val="clear" w:color="auto" w:fill="auto"/>
            <w:vAlign w:val="center"/>
          </w:tcPr>
          <w:p w14:paraId="6F8319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287" w:type="pct"/>
            <w:tcBorders>
              <w:top w:val="nil"/>
              <w:left w:val="nil"/>
              <w:bottom w:val="single" w:color="auto" w:sz="4" w:space="0"/>
              <w:right w:val="single" w:color="auto" w:sz="4" w:space="0"/>
            </w:tcBorders>
            <w:shd w:val="clear" w:color="auto" w:fill="auto"/>
            <w:vAlign w:val="center"/>
          </w:tcPr>
          <w:p w14:paraId="22A6D6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17" w:type="pct"/>
            <w:tcBorders>
              <w:top w:val="nil"/>
              <w:left w:val="nil"/>
              <w:bottom w:val="single" w:color="auto" w:sz="4" w:space="0"/>
              <w:right w:val="single" w:color="auto" w:sz="4" w:space="0"/>
            </w:tcBorders>
            <w:shd w:val="clear" w:color="auto" w:fill="auto"/>
            <w:vAlign w:val="center"/>
          </w:tcPr>
          <w:p w14:paraId="723366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38552B3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658A93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6B4747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56" w:type="pct"/>
            <w:tcBorders>
              <w:top w:val="nil"/>
              <w:left w:val="nil"/>
              <w:bottom w:val="single" w:color="auto" w:sz="4" w:space="0"/>
              <w:right w:val="single" w:color="auto" w:sz="4" w:space="0"/>
            </w:tcBorders>
            <w:shd w:val="clear" w:color="auto" w:fill="auto"/>
            <w:vAlign w:val="center"/>
          </w:tcPr>
          <w:p w14:paraId="2AD469A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244213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M</w:t>
            </w:r>
          </w:p>
        </w:tc>
        <w:tc>
          <w:tcPr>
            <w:tcW w:w="290" w:type="pct"/>
            <w:tcBorders>
              <w:top w:val="nil"/>
              <w:left w:val="nil"/>
              <w:bottom w:val="single" w:color="auto" w:sz="4" w:space="0"/>
              <w:right w:val="single" w:color="auto" w:sz="4" w:space="0"/>
            </w:tcBorders>
            <w:shd w:val="clear" w:color="auto" w:fill="auto"/>
            <w:vAlign w:val="center"/>
          </w:tcPr>
          <w:p w14:paraId="646F8B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M</w:t>
            </w:r>
          </w:p>
        </w:tc>
        <w:tc>
          <w:tcPr>
            <w:tcW w:w="290" w:type="pct"/>
            <w:tcBorders>
              <w:top w:val="nil"/>
              <w:left w:val="nil"/>
              <w:bottom w:val="single" w:color="auto" w:sz="4" w:space="0"/>
              <w:right w:val="single" w:color="auto" w:sz="4" w:space="0"/>
            </w:tcBorders>
            <w:shd w:val="clear" w:color="auto" w:fill="auto"/>
            <w:vAlign w:val="center"/>
          </w:tcPr>
          <w:p w14:paraId="51ABDAD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290" w:type="pct"/>
            <w:tcBorders>
              <w:top w:val="nil"/>
              <w:left w:val="nil"/>
              <w:bottom w:val="single" w:color="auto" w:sz="4" w:space="0"/>
              <w:right w:val="single" w:color="auto" w:sz="4" w:space="0"/>
            </w:tcBorders>
            <w:shd w:val="clear" w:color="auto" w:fill="auto"/>
            <w:vAlign w:val="center"/>
          </w:tcPr>
          <w:p w14:paraId="169DC8D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r>
      <w:tr w14:paraId="228FF046">
        <w:tblPrEx>
          <w:tblCellMar>
            <w:top w:w="0" w:type="dxa"/>
            <w:left w:w="108" w:type="dxa"/>
            <w:bottom w:w="0" w:type="dxa"/>
            <w:right w:w="108" w:type="dxa"/>
          </w:tblCellMar>
        </w:tblPrEx>
        <w:trPr>
          <w:trHeight w:val="23" w:hRule="atLeast"/>
          <w:jc w:val="center"/>
        </w:trPr>
        <w:tc>
          <w:tcPr>
            <w:tcW w:w="205"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E1A6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b/>
                <w:color w:val="000000" w:themeColor="text1"/>
                <w:kern w:val="0"/>
                <w:sz w:val="18"/>
                <w:szCs w:val="18"/>
                <w:lang w:eastAsia="zh-CN"/>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28886">
            <w:pPr>
              <w:keepNext w:val="0"/>
              <w:keepLines w:val="0"/>
              <w:pageBreakBefore w:val="0"/>
              <w:kinsoku/>
              <w:wordWrap/>
              <w:overflowPunct/>
              <w:topLinePunct w:val="0"/>
              <w:autoSpaceDE/>
              <w:autoSpaceDN/>
              <w:bidi w:val="0"/>
              <w:adjustRightInd/>
              <w:snapToGrid/>
              <w:spacing w:line="240" w:lineRule="exact"/>
              <w:textAlignment w:val="auto"/>
              <w:rPr>
                <w:rFonts w:hint="eastAsia"/>
                <w:color w:val="auto"/>
                <w:sz w:val="18"/>
                <w:szCs w:val="18"/>
                <w:highlight w:val="none"/>
              </w:rPr>
            </w:pPr>
          </w:p>
        </w:tc>
        <w:tc>
          <w:tcPr>
            <w:tcW w:w="281" w:type="pct"/>
            <w:tcBorders>
              <w:top w:val="nil"/>
              <w:left w:val="single" w:color="000000" w:sz="4" w:space="0"/>
              <w:bottom w:val="single" w:color="auto" w:sz="4" w:space="0"/>
              <w:right w:val="single" w:color="auto" w:sz="4" w:space="0"/>
            </w:tcBorders>
            <w:shd w:val="clear" w:color="auto" w:fill="auto"/>
            <w:vAlign w:val="center"/>
          </w:tcPr>
          <w:p w14:paraId="64F5E4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87" w:type="pct"/>
            <w:tcBorders>
              <w:top w:val="nil"/>
              <w:left w:val="nil"/>
              <w:bottom w:val="single" w:color="auto" w:sz="4" w:space="0"/>
              <w:right w:val="single" w:color="auto" w:sz="4" w:space="0"/>
            </w:tcBorders>
            <w:shd w:val="clear" w:color="auto" w:fill="auto"/>
            <w:vAlign w:val="center"/>
          </w:tcPr>
          <w:p w14:paraId="604574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17" w:type="pct"/>
            <w:tcBorders>
              <w:top w:val="nil"/>
              <w:left w:val="nil"/>
              <w:bottom w:val="single" w:color="auto" w:sz="4" w:space="0"/>
              <w:right w:val="single" w:color="auto" w:sz="4" w:space="0"/>
            </w:tcBorders>
            <w:shd w:val="clear" w:color="auto" w:fill="auto"/>
            <w:vAlign w:val="center"/>
          </w:tcPr>
          <w:p w14:paraId="0F4399E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67A7304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4F4E61A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05CB962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56" w:type="pct"/>
            <w:tcBorders>
              <w:top w:val="nil"/>
              <w:left w:val="nil"/>
              <w:bottom w:val="single" w:color="auto" w:sz="4" w:space="0"/>
              <w:right w:val="single" w:color="auto" w:sz="4" w:space="0"/>
            </w:tcBorders>
            <w:shd w:val="clear" w:color="auto" w:fill="auto"/>
            <w:vAlign w:val="center"/>
          </w:tcPr>
          <w:p w14:paraId="605E89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89" w:type="pct"/>
            <w:tcBorders>
              <w:top w:val="nil"/>
              <w:left w:val="nil"/>
              <w:bottom w:val="single" w:color="auto" w:sz="4" w:space="0"/>
              <w:right w:val="single" w:color="auto" w:sz="4" w:space="0"/>
            </w:tcBorders>
            <w:shd w:val="clear" w:color="auto" w:fill="auto"/>
            <w:vAlign w:val="center"/>
          </w:tcPr>
          <w:p w14:paraId="3A0BF8B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90" w:type="pct"/>
            <w:tcBorders>
              <w:top w:val="nil"/>
              <w:left w:val="nil"/>
              <w:bottom w:val="single" w:color="auto" w:sz="4" w:space="0"/>
              <w:right w:val="single" w:color="auto" w:sz="4" w:space="0"/>
            </w:tcBorders>
            <w:shd w:val="clear" w:color="auto" w:fill="auto"/>
            <w:vAlign w:val="center"/>
          </w:tcPr>
          <w:p w14:paraId="4507C5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90" w:type="pct"/>
            <w:tcBorders>
              <w:top w:val="nil"/>
              <w:left w:val="nil"/>
              <w:bottom w:val="single" w:color="auto" w:sz="4" w:space="0"/>
              <w:right w:val="single" w:color="auto" w:sz="4" w:space="0"/>
            </w:tcBorders>
            <w:shd w:val="clear" w:color="auto" w:fill="auto"/>
            <w:vAlign w:val="center"/>
          </w:tcPr>
          <w:p w14:paraId="587F65B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290" w:type="pct"/>
            <w:tcBorders>
              <w:top w:val="nil"/>
              <w:left w:val="nil"/>
              <w:bottom w:val="single" w:color="auto" w:sz="4" w:space="0"/>
              <w:right w:val="single" w:color="auto" w:sz="4" w:space="0"/>
            </w:tcBorders>
            <w:shd w:val="clear" w:color="auto" w:fill="auto"/>
            <w:vAlign w:val="center"/>
          </w:tcPr>
          <w:p w14:paraId="147DA2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r>
      <w:tr w14:paraId="460A5602">
        <w:tblPrEx>
          <w:tblCellMar>
            <w:top w:w="0" w:type="dxa"/>
            <w:left w:w="108" w:type="dxa"/>
            <w:bottom w:w="0" w:type="dxa"/>
            <w:right w:w="108" w:type="dxa"/>
          </w:tblCellMar>
        </w:tblPrEx>
        <w:trPr>
          <w:trHeight w:val="23" w:hRule="atLeast"/>
          <w:jc w:val="center"/>
        </w:trPr>
        <w:tc>
          <w:tcPr>
            <w:tcW w:w="205" w:type="pct"/>
            <w:vMerge w:val="continue"/>
            <w:tcBorders>
              <w:top w:val="single" w:color="auto" w:sz="4" w:space="0"/>
              <w:left w:val="single" w:color="000000" w:sz="4" w:space="0"/>
              <w:bottom w:val="single" w:color="auto" w:sz="4" w:space="0"/>
              <w:right w:val="single" w:color="000000" w:sz="4" w:space="0"/>
            </w:tcBorders>
            <w:vAlign w:val="center"/>
          </w:tcPr>
          <w:p w14:paraId="3D40997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079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1" w:type="pct"/>
            <w:tcBorders>
              <w:top w:val="nil"/>
              <w:left w:val="single" w:color="000000" w:sz="4" w:space="0"/>
              <w:bottom w:val="single" w:color="auto" w:sz="4" w:space="0"/>
              <w:right w:val="single" w:color="auto" w:sz="4" w:space="0"/>
            </w:tcBorders>
            <w:shd w:val="clear" w:color="auto" w:fill="auto"/>
            <w:vAlign w:val="center"/>
          </w:tcPr>
          <w:p w14:paraId="001293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479B74D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376BDD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DA5EF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E34DD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51DEC7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061742E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D96132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2BB3F4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423A9A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513FD76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E709CA2">
        <w:tblPrEx>
          <w:tblCellMar>
            <w:top w:w="0" w:type="dxa"/>
            <w:left w:w="108" w:type="dxa"/>
            <w:bottom w:w="0" w:type="dxa"/>
            <w:right w:w="108" w:type="dxa"/>
          </w:tblCellMar>
        </w:tblPrEx>
        <w:trPr>
          <w:trHeight w:val="23" w:hRule="atLeast"/>
          <w:jc w:val="center"/>
        </w:trPr>
        <w:tc>
          <w:tcPr>
            <w:tcW w:w="205" w:type="pct"/>
            <w:vMerge w:val="continue"/>
            <w:tcBorders>
              <w:top w:val="single" w:color="auto" w:sz="4" w:space="0"/>
              <w:left w:val="single" w:color="000000" w:sz="4" w:space="0"/>
              <w:bottom w:val="single" w:color="auto" w:sz="4" w:space="0"/>
              <w:right w:val="single" w:color="000000" w:sz="4" w:space="0"/>
            </w:tcBorders>
            <w:vAlign w:val="center"/>
          </w:tcPr>
          <w:p w14:paraId="0EB2FE0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58DF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1" w:type="pct"/>
            <w:tcBorders>
              <w:top w:val="nil"/>
              <w:left w:val="single" w:color="000000" w:sz="4" w:space="0"/>
              <w:bottom w:val="single" w:color="auto" w:sz="4" w:space="0"/>
              <w:right w:val="single" w:color="auto" w:sz="4" w:space="0"/>
            </w:tcBorders>
            <w:shd w:val="clear" w:color="auto" w:fill="auto"/>
            <w:vAlign w:val="center"/>
          </w:tcPr>
          <w:p w14:paraId="235AE9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7" w:type="pct"/>
            <w:tcBorders>
              <w:top w:val="nil"/>
              <w:left w:val="nil"/>
              <w:bottom w:val="single" w:color="auto" w:sz="4" w:space="0"/>
              <w:right w:val="single" w:color="auto" w:sz="4" w:space="0"/>
            </w:tcBorders>
            <w:shd w:val="clear" w:color="auto" w:fill="auto"/>
            <w:vAlign w:val="center"/>
          </w:tcPr>
          <w:p w14:paraId="1A5B2C9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7" w:type="pct"/>
            <w:tcBorders>
              <w:top w:val="nil"/>
              <w:left w:val="nil"/>
              <w:bottom w:val="single" w:color="auto" w:sz="4" w:space="0"/>
              <w:right w:val="single" w:color="auto" w:sz="4" w:space="0"/>
            </w:tcBorders>
            <w:shd w:val="clear" w:color="auto" w:fill="auto"/>
            <w:vAlign w:val="center"/>
          </w:tcPr>
          <w:p w14:paraId="0FE707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07440C0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C256A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491205C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56" w:type="pct"/>
            <w:tcBorders>
              <w:top w:val="nil"/>
              <w:left w:val="nil"/>
              <w:bottom w:val="single" w:color="auto" w:sz="4" w:space="0"/>
              <w:right w:val="single" w:color="auto" w:sz="4" w:space="0"/>
            </w:tcBorders>
            <w:shd w:val="clear" w:color="auto" w:fill="auto"/>
            <w:vAlign w:val="center"/>
          </w:tcPr>
          <w:p w14:paraId="2EBECBE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89" w:type="pct"/>
            <w:tcBorders>
              <w:top w:val="nil"/>
              <w:left w:val="nil"/>
              <w:bottom w:val="single" w:color="auto" w:sz="4" w:space="0"/>
              <w:right w:val="single" w:color="auto" w:sz="4" w:space="0"/>
            </w:tcBorders>
            <w:shd w:val="clear" w:color="auto" w:fill="auto"/>
            <w:vAlign w:val="center"/>
          </w:tcPr>
          <w:p w14:paraId="119D659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7BBD3B0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48C1F80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290" w:type="pct"/>
            <w:tcBorders>
              <w:top w:val="nil"/>
              <w:left w:val="nil"/>
              <w:bottom w:val="single" w:color="auto" w:sz="4" w:space="0"/>
              <w:right w:val="single" w:color="auto" w:sz="4" w:space="0"/>
            </w:tcBorders>
            <w:shd w:val="clear" w:color="auto" w:fill="auto"/>
            <w:vAlign w:val="center"/>
          </w:tcPr>
          <w:p w14:paraId="14A80D1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bl>
    <w:p w14:paraId="5908A988">
      <w:pPr>
        <w:spacing w:before="156" w:beforeLines="50" w:after="156" w:afterLines="50" w:line="240" w:lineRule="atLeast"/>
        <w:jc w:val="left"/>
        <w:rPr>
          <w:rFonts w:hint="eastAsia" w:ascii="宋体" w:hAnsi="宋体" w:eastAsia="宋体" w:cs="宋体"/>
          <w:b/>
          <w:bCs/>
          <w:color w:val="auto"/>
          <w:sz w:val="21"/>
          <w:szCs w:val="21"/>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2" w:charSpace="0"/>
        </w:sectPr>
      </w:pPr>
    </w:p>
    <w:p w14:paraId="24D26B8C">
      <w:pPr>
        <w:spacing w:before="156" w:beforeLines="50" w:after="156" w:afterLines="50" w:line="240" w:lineRule="atLeast"/>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表2 文法、经管、艺术类专业</w:t>
      </w:r>
    </w:p>
    <w:tbl>
      <w:tblPr>
        <w:tblStyle w:val="3"/>
        <w:tblW w:w="4998" w:type="pct"/>
        <w:jc w:val="center"/>
        <w:tblLayout w:type="autofit"/>
        <w:tblCellMar>
          <w:top w:w="0" w:type="dxa"/>
          <w:left w:w="108" w:type="dxa"/>
          <w:bottom w:w="0" w:type="dxa"/>
          <w:right w:w="108" w:type="dxa"/>
        </w:tblCellMar>
      </w:tblPr>
      <w:tblGrid>
        <w:gridCol w:w="578"/>
        <w:gridCol w:w="3028"/>
        <w:gridCol w:w="525"/>
        <w:gridCol w:w="528"/>
        <w:gridCol w:w="550"/>
        <w:gridCol w:w="550"/>
        <w:gridCol w:w="550"/>
        <w:gridCol w:w="550"/>
        <w:gridCol w:w="554"/>
        <w:gridCol w:w="550"/>
        <w:gridCol w:w="550"/>
      </w:tblGrid>
      <w:tr w14:paraId="4030DFFE">
        <w:tblPrEx>
          <w:tblCellMar>
            <w:top w:w="0" w:type="dxa"/>
            <w:left w:w="108" w:type="dxa"/>
            <w:bottom w:w="0" w:type="dxa"/>
            <w:right w:w="108" w:type="dxa"/>
          </w:tblCellMar>
        </w:tblPrEx>
        <w:trPr>
          <w:trHeight w:val="23" w:hRule="atLeast"/>
          <w:tblHeader/>
          <w:jc w:val="center"/>
        </w:trPr>
        <w:tc>
          <w:tcPr>
            <w:tcW w:w="2117" w:type="pct"/>
            <w:gridSpan w:val="2"/>
            <w:tcBorders>
              <w:top w:val="single" w:color="000000" w:sz="4" w:space="0"/>
              <w:left w:val="single" w:color="000000" w:sz="4" w:space="0"/>
              <w:bottom w:val="single" w:color="000000" w:sz="4" w:space="0"/>
              <w:right w:val="single" w:color="000000" w:sz="4" w:space="0"/>
              <w:tl2br w:val="single" w:color="auto" w:sz="4" w:space="0"/>
            </w:tcBorders>
            <w:shd w:val="clear" w:color="auto" w:fill="auto"/>
            <w:vAlign w:val="center"/>
          </w:tcPr>
          <w:p w14:paraId="22414145">
            <w:pPr>
              <w:keepNext w:val="0"/>
              <w:keepLines w:val="0"/>
              <w:pageBreakBefore w:val="0"/>
              <w:kinsoku/>
              <w:wordWrap/>
              <w:overflowPunct/>
              <w:topLinePunct w:val="0"/>
              <w:autoSpaceDE/>
              <w:autoSpaceDN/>
              <w:bidi w:val="0"/>
              <w:adjustRightInd/>
              <w:snapToGrid/>
              <w:spacing w:before="156" w:beforeLines="50" w:after="156" w:afterLines="50" w:line="240" w:lineRule="exact"/>
              <w:jc w:val="center"/>
              <w:textAlignment w:val="auto"/>
              <w:rPr>
                <w:rFonts w:ascii="Times New Roman" w:hAnsi="Times New Roman"/>
                <w:b/>
                <w:color w:val="000000" w:themeColor="text1"/>
                <w:kern w:val="0"/>
                <w:sz w:val="18"/>
                <w:szCs w:val="18"/>
                <w14:textFill>
                  <w14:solidFill>
                    <w14:schemeClr w14:val="tx1"/>
                  </w14:solidFill>
                </w14:textFill>
              </w:rPr>
            </w:pPr>
            <w:r>
              <w:rPr>
                <w:rFonts w:hint="eastAsia" w:ascii="Times New Roman" w:hAnsi="Times New Roman"/>
                <w:b/>
                <w:color w:val="000000" w:themeColor="text1"/>
                <w:kern w:val="0"/>
                <w:sz w:val="18"/>
                <w:szCs w:val="18"/>
                <w14:textFill>
                  <w14:solidFill>
                    <w14:schemeClr w14:val="tx1"/>
                  </w14:solidFill>
                </w14:textFill>
              </w:rPr>
              <w:t xml:space="preserve">        </w:t>
            </w:r>
            <w:r>
              <w:rPr>
                <w:rFonts w:hint="eastAsia" w:ascii="Times New Roman" w:hAnsi="Times New Roman"/>
                <w:b/>
                <w:color w:val="000000" w:themeColor="text1"/>
                <w:kern w:val="0"/>
                <w:sz w:val="18"/>
                <w:szCs w:val="18"/>
                <w:lang w:val="en-US" w:eastAsia="zh-CN"/>
                <w14:textFill>
                  <w14:solidFill>
                    <w14:schemeClr w14:val="tx1"/>
                  </w14:solidFill>
                </w14:textFill>
              </w:rPr>
              <w:t xml:space="preserve">                    </w:t>
            </w:r>
            <w:r>
              <w:rPr>
                <w:rFonts w:hint="eastAsia" w:ascii="Times New Roman" w:hAnsi="Times New Roman"/>
                <w:b/>
                <w:color w:val="000000" w:themeColor="text1"/>
                <w:kern w:val="0"/>
                <w:sz w:val="18"/>
                <w:szCs w:val="18"/>
                <w14:textFill>
                  <w14:solidFill>
                    <w14:schemeClr w14:val="tx1"/>
                  </w14:solidFill>
                </w14:textFill>
              </w:rPr>
              <w:t xml:space="preserve">毕业要求   </w:t>
            </w:r>
            <w:r>
              <w:rPr>
                <w:rFonts w:hint="eastAsia" w:ascii="Times New Roman" w:hAnsi="Times New Roman"/>
                <w:b/>
                <w:color w:val="000000" w:themeColor="text1"/>
                <w:kern w:val="0"/>
                <w:sz w:val="18"/>
                <w:szCs w:val="18"/>
                <w:lang w:val="en-US" w:eastAsia="zh-CN"/>
                <w14:textFill>
                  <w14:solidFill>
                    <w14:schemeClr w14:val="tx1"/>
                  </w14:solidFill>
                </w14:textFill>
              </w:rPr>
              <w:t xml:space="preserve">                                              </w:t>
            </w:r>
          </w:p>
          <w:p w14:paraId="65A4911A">
            <w:pPr>
              <w:keepNext w:val="0"/>
              <w:keepLines w:val="0"/>
              <w:pageBreakBefore w:val="0"/>
              <w:kinsoku/>
              <w:wordWrap/>
              <w:overflowPunct/>
              <w:topLinePunct w:val="0"/>
              <w:autoSpaceDE/>
              <w:autoSpaceDN/>
              <w:bidi w:val="0"/>
              <w:adjustRightInd/>
              <w:snapToGrid/>
              <w:spacing w:after="0" w:line="240" w:lineRule="exact"/>
              <w:jc w:val="both"/>
              <w:textAlignment w:val="auto"/>
              <w:rPr>
                <w:rFonts w:hint="eastAsia"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b/>
                <w:color w:val="000000" w:themeColor="text1"/>
                <w:kern w:val="0"/>
                <w:sz w:val="18"/>
                <w:szCs w:val="18"/>
                <w14:textFill>
                  <w14:solidFill>
                    <w14:schemeClr w14:val="tx1"/>
                  </w14:solidFill>
                </w14:textFill>
              </w:rPr>
              <w:t>课程</w:t>
            </w:r>
            <w:r>
              <w:rPr>
                <w:rFonts w:hint="eastAsia" w:ascii="Times New Roman" w:hAnsi="Times New Roman"/>
                <w:b/>
                <w:color w:val="000000" w:themeColor="text1"/>
                <w:kern w:val="0"/>
                <w:sz w:val="18"/>
                <w:szCs w:val="18"/>
                <w:lang w:val="en-US" w:eastAsia="zh-CN"/>
                <w14:textFill>
                  <w14:solidFill>
                    <w14:schemeClr w14:val="tx1"/>
                  </w14:solidFill>
                </w14:textFill>
              </w:rPr>
              <w:t>名称</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83DB3">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1.</w:t>
            </w:r>
            <w:r>
              <w:rPr>
                <w:rFonts w:hint="eastAsia" w:ascii="Times New Roman" w:hAnsi="Times New Roman" w:cs="宋体"/>
                <w:b/>
                <w:bCs/>
                <w:color w:val="000000" w:themeColor="text1"/>
                <w:kern w:val="0"/>
                <w:sz w:val="20"/>
                <w:szCs w:val="20"/>
                <w:lang w:val="en-US" w:eastAsia="zh-CN"/>
                <w14:textFill>
                  <w14:solidFill>
                    <w14:schemeClr w14:val="tx1"/>
                  </w14:solidFill>
                </w14:textFill>
              </w:rPr>
              <w:t>品德修养</w:t>
            </w:r>
          </w:p>
        </w:tc>
        <w:tc>
          <w:tcPr>
            <w:tcW w:w="310" w:type="pct"/>
            <w:tcBorders>
              <w:top w:val="single" w:color="auto" w:sz="4" w:space="0"/>
              <w:left w:val="single" w:color="000000" w:sz="4" w:space="0"/>
              <w:bottom w:val="single" w:color="auto" w:sz="4" w:space="0"/>
              <w:right w:val="single" w:color="auto" w:sz="4" w:space="0"/>
            </w:tcBorders>
            <w:shd w:val="clear" w:color="auto" w:fill="auto"/>
            <w:vAlign w:val="center"/>
          </w:tcPr>
          <w:p w14:paraId="50EDA820">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2.</w:t>
            </w:r>
            <w:r>
              <w:rPr>
                <w:rFonts w:hint="eastAsia" w:ascii="Times New Roman" w:hAnsi="Times New Roman" w:cs="宋体"/>
                <w:b/>
                <w:bCs/>
                <w:color w:val="000000" w:themeColor="text1"/>
                <w:kern w:val="0"/>
                <w:sz w:val="20"/>
                <w:szCs w:val="20"/>
                <w:lang w:val="en-US" w:eastAsia="zh-CN"/>
                <w14:textFill>
                  <w14:solidFill>
                    <w14:schemeClr w14:val="tx1"/>
                  </w14:solidFill>
                </w14:textFill>
              </w:rPr>
              <w:t>学科知识</w:t>
            </w:r>
          </w:p>
        </w:tc>
        <w:tc>
          <w:tcPr>
            <w:tcW w:w="323" w:type="pct"/>
            <w:tcBorders>
              <w:top w:val="single" w:color="auto" w:sz="4" w:space="0"/>
              <w:left w:val="nil"/>
              <w:bottom w:val="single" w:color="auto" w:sz="4" w:space="0"/>
              <w:right w:val="single" w:color="auto" w:sz="4" w:space="0"/>
            </w:tcBorders>
            <w:shd w:val="clear" w:color="auto" w:fill="auto"/>
            <w:vAlign w:val="center"/>
          </w:tcPr>
          <w:p w14:paraId="1B66724A">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3.</w:t>
            </w:r>
            <w:r>
              <w:rPr>
                <w:rFonts w:hint="eastAsia" w:ascii="Times New Roman" w:hAnsi="Times New Roman" w:cs="宋体"/>
                <w:b/>
                <w:bCs/>
                <w:color w:val="000000" w:themeColor="text1"/>
                <w:kern w:val="0"/>
                <w:sz w:val="20"/>
                <w:szCs w:val="20"/>
                <w:lang w:val="en-US" w:eastAsia="zh-CN"/>
                <w14:textFill>
                  <w14:solidFill>
                    <w14:schemeClr w14:val="tx1"/>
                  </w14:solidFill>
                </w14:textFill>
              </w:rPr>
              <w:t>创新能力</w:t>
            </w:r>
          </w:p>
        </w:tc>
        <w:tc>
          <w:tcPr>
            <w:tcW w:w="323" w:type="pct"/>
            <w:tcBorders>
              <w:top w:val="single" w:color="auto" w:sz="4" w:space="0"/>
              <w:left w:val="nil"/>
              <w:bottom w:val="single" w:color="auto" w:sz="4" w:space="0"/>
              <w:right w:val="single" w:color="auto" w:sz="4" w:space="0"/>
            </w:tcBorders>
            <w:shd w:val="clear" w:color="auto" w:fill="auto"/>
            <w:vAlign w:val="center"/>
          </w:tcPr>
          <w:p w14:paraId="62E3FBB7">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4.</w:t>
            </w:r>
            <w:r>
              <w:rPr>
                <w:rFonts w:hint="eastAsia" w:ascii="Times New Roman" w:hAnsi="Times New Roman" w:cs="宋体"/>
                <w:b/>
                <w:bCs/>
                <w:color w:val="000000" w:themeColor="text1"/>
                <w:kern w:val="0"/>
                <w:sz w:val="20"/>
                <w:szCs w:val="20"/>
                <w:lang w:val="en-US" w:eastAsia="zh-CN"/>
                <w14:textFill>
                  <w14:solidFill>
                    <w14:schemeClr w14:val="tx1"/>
                  </w14:solidFill>
                </w14:textFill>
              </w:rPr>
              <w:t>应用能力</w:t>
            </w:r>
          </w:p>
        </w:tc>
        <w:tc>
          <w:tcPr>
            <w:tcW w:w="323" w:type="pct"/>
            <w:tcBorders>
              <w:top w:val="single" w:color="auto" w:sz="4" w:space="0"/>
              <w:left w:val="nil"/>
              <w:bottom w:val="single" w:color="auto" w:sz="4" w:space="0"/>
              <w:right w:val="single" w:color="auto" w:sz="4" w:space="0"/>
            </w:tcBorders>
            <w:shd w:val="clear" w:color="auto" w:fill="auto"/>
            <w:vAlign w:val="center"/>
          </w:tcPr>
          <w:p w14:paraId="606813B6">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5.</w:t>
            </w:r>
            <w:r>
              <w:rPr>
                <w:rFonts w:hint="eastAsia" w:ascii="Times New Roman" w:hAnsi="Times New Roman" w:cs="宋体"/>
                <w:b/>
                <w:bCs/>
                <w:color w:val="000000" w:themeColor="text1"/>
                <w:kern w:val="0"/>
                <w:sz w:val="20"/>
                <w:szCs w:val="20"/>
                <w:lang w:val="en-US" w:eastAsia="zh-CN"/>
                <w14:textFill>
                  <w14:solidFill>
                    <w14:schemeClr w14:val="tx1"/>
                  </w14:solidFill>
                </w14:textFill>
              </w:rPr>
              <w:t>信息素养</w:t>
            </w:r>
          </w:p>
        </w:tc>
        <w:tc>
          <w:tcPr>
            <w:tcW w:w="323" w:type="pct"/>
            <w:tcBorders>
              <w:top w:val="single" w:color="auto" w:sz="4" w:space="0"/>
              <w:left w:val="nil"/>
              <w:bottom w:val="single" w:color="auto" w:sz="4" w:space="0"/>
              <w:right w:val="single" w:color="auto" w:sz="4" w:space="0"/>
            </w:tcBorders>
            <w:shd w:val="clear" w:color="auto" w:fill="auto"/>
            <w:vAlign w:val="center"/>
          </w:tcPr>
          <w:p w14:paraId="083F1A81">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eastAsia" w:ascii="Times New Roman" w:hAnsi="Times New Roman" w:eastAsia="宋体" w:cs="Times New Roman"/>
                <w:b/>
                <w:bCs/>
                <w:color w:val="000000" w:themeColor="text1"/>
                <w:kern w:val="0"/>
                <w:sz w:val="18"/>
                <w:szCs w:val="18"/>
                <w:lang w:eastAsia="zh-CN"/>
                <w14:textFill>
                  <w14:solidFill>
                    <w14:schemeClr w14:val="tx1"/>
                  </w14:solidFill>
                </w14:textFill>
              </w:rPr>
            </w:pPr>
            <w:r>
              <w:rPr>
                <w:rFonts w:hint="eastAsia" w:ascii="Times New Roman" w:hAnsi="Times New Roman" w:cs="宋体"/>
                <w:b/>
                <w:bCs/>
                <w:color w:val="000000" w:themeColor="text1"/>
                <w:kern w:val="0"/>
                <w:sz w:val="20"/>
                <w:szCs w:val="20"/>
                <w14:textFill>
                  <w14:solidFill>
                    <w14:schemeClr w14:val="tx1"/>
                  </w14:solidFill>
                </w14:textFill>
              </w:rPr>
              <w:t>6.</w:t>
            </w:r>
            <w:r>
              <w:rPr>
                <w:rFonts w:hint="eastAsia" w:ascii="Times New Roman" w:hAnsi="Times New Roman" w:cs="宋体"/>
                <w:b/>
                <w:bCs/>
                <w:color w:val="000000" w:themeColor="text1"/>
                <w:kern w:val="0"/>
                <w:sz w:val="20"/>
                <w:szCs w:val="20"/>
                <w:lang w:val="en-US" w:eastAsia="zh-CN"/>
                <w14:textFill>
                  <w14:solidFill>
                    <w14:schemeClr w14:val="tx1"/>
                  </w14:solidFill>
                </w14:textFill>
              </w:rPr>
              <w:t>沟通表达</w:t>
            </w:r>
          </w:p>
        </w:tc>
        <w:tc>
          <w:tcPr>
            <w:tcW w:w="325" w:type="pct"/>
            <w:tcBorders>
              <w:top w:val="single" w:color="auto" w:sz="4" w:space="0"/>
              <w:left w:val="nil"/>
              <w:bottom w:val="single" w:color="auto" w:sz="4" w:space="0"/>
              <w:right w:val="single" w:color="auto" w:sz="4" w:space="0"/>
            </w:tcBorders>
            <w:shd w:val="clear" w:color="auto" w:fill="auto"/>
            <w:vAlign w:val="center"/>
          </w:tcPr>
          <w:p w14:paraId="2F82637F">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ascii="Times New Roman" w:hAnsi="Times New Roman" w:cs="宋体"/>
                <w:b/>
                <w:bCs/>
                <w:color w:val="000000" w:themeColor="text1"/>
                <w:kern w:val="0"/>
                <w:sz w:val="20"/>
                <w:szCs w:val="20"/>
                <w14:textFill>
                  <w14:solidFill>
                    <w14:schemeClr w14:val="tx1"/>
                  </w14:solidFill>
                </w14:textFill>
              </w:rPr>
              <w:t>7</w:t>
            </w:r>
            <w:r>
              <w:rPr>
                <w:rFonts w:hint="eastAsia" w:ascii="Times New Roman" w:hAnsi="Times New Roman" w:cs="宋体"/>
                <w:b/>
                <w:bCs/>
                <w:color w:val="000000" w:themeColor="text1"/>
                <w:kern w:val="0"/>
                <w:sz w:val="20"/>
                <w:szCs w:val="20"/>
                <w14:textFill>
                  <w14:solidFill>
                    <w14:schemeClr w14:val="tx1"/>
                  </w14:solidFill>
                </w14:textFill>
              </w:rPr>
              <w:t>.</w:t>
            </w:r>
            <w:r>
              <w:rPr>
                <w:rFonts w:hint="eastAsia" w:ascii="Times New Roman" w:hAnsi="Times New Roman" w:cs="宋体"/>
                <w:b/>
                <w:bCs/>
                <w:color w:val="000000" w:themeColor="text1"/>
                <w:kern w:val="0"/>
                <w:sz w:val="20"/>
                <w:szCs w:val="20"/>
                <w:lang w:val="en-US" w:eastAsia="zh-CN"/>
                <w14:textFill>
                  <w14:solidFill>
                    <w14:schemeClr w14:val="tx1"/>
                  </w14:solidFill>
                </w14:textFill>
              </w:rPr>
              <w:t>团队合作</w:t>
            </w:r>
          </w:p>
        </w:tc>
        <w:tc>
          <w:tcPr>
            <w:tcW w:w="323" w:type="pct"/>
            <w:tcBorders>
              <w:top w:val="single" w:color="auto" w:sz="4" w:space="0"/>
              <w:left w:val="nil"/>
              <w:bottom w:val="single" w:color="auto" w:sz="4" w:space="0"/>
              <w:right w:val="single" w:color="auto" w:sz="4" w:space="0"/>
            </w:tcBorders>
            <w:shd w:val="clear" w:color="auto" w:fill="auto"/>
            <w:vAlign w:val="center"/>
          </w:tcPr>
          <w:p w14:paraId="0E19173C">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ascii="Times New Roman" w:hAnsi="Times New Roman" w:cs="宋体"/>
                <w:b/>
                <w:bCs/>
                <w:color w:val="000000" w:themeColor="text1"/>
                <w:kern w:val="0"/>
                <w:sz w:val="20"/>
                <w:szCs w:val="20"/>
                <w14:textFill>
                  <w14:solidFill>
                    <w14:schemeClr w14:val="tx1"/>
                  </w14:solidFill>
                </w14:textFill>
              </w:rPr>
              <w:t>8</w:t>
            </w:r>
            <w:r>
              <w:rPr>
                <w:rFonts w:hint="eastAsia" w:ascii="Times New Roman" w:hAnsi="Times New Roman" w:cs="宋体"/>
                <w:b/>
                <w:bCs/>
                <w:color w:val="000000" w:themeColor="text1"/>
                <w:kern w:val="0"/>
                <w:sz w:val="20"/>
                <w:szCs w:val="20"/>
                <w14:textFill>
                  <w14:solidFill>
                    <w14:schemeClr w14:val="tx1"/>
                  </w14:solidFill>
                </w14:textFill>
              </w:rPr>
              <w:t>.</w:t>
            </w:r>
            <w:r>
              <w:rPr>
                <w:rFonts w:hint="eastAsia" w:ascii="Times New Roman" w:hAnsi="Times New Roman" w:cs="宋体"/>
                <w:b/>
                <w:bCs/>
                <w:color w:val="000000" w:themeColor="text1"/>
                <w:kern w:val="0"/>
                <w:sz w:val="20"/>
                <w:szCs w:val="20"/>
                <w:lang w:val="en-US" w:eastAsia="zh-CN"/>
                <w14:textFill>
                  <w14:solidFill>
                    <w14:schemeClr w14:val="tx1"/>
                  </w14:solidFill>
                </w14:textFill>
              </w:rPr>
              <w:t>国际视野</w:t>
            </w:r>
          </w:p>
        </w:tc>
        <w:tc>
          <w:tcPr>
            <w:tcW w:w="323" w:type="pct"/>
            <w:tcBorders>
              <w:top w:val="single" w:color="auto" w:sz="4" w:space="0"/>
              <w:left w:val="nil"/>
              <w:bottom w:val="single" w:color="auto" w:sz="4" w:space="0"/>
              <w:right w:val="single" w:color="auto" w:sz="4" w:space="0"/>
            </w:tcBorders>
            <w:shd w:val="clear" w:color="auto" w:fill="auto"/>
            <w:vAlign w:val="center"/>
          </w:tcPr>
          <w:p w14:paraId="38755BAC">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rPr>
                <w:rFonts w:hint="default" w:ascii="Times New Roman" w:hAnsi="Times New Roman" w:eastAsia="宋体" w:cs="Times New Roman"/>
                <w:b/>
                <w:bCs/>
                <w:color w:val="000000" w:themeColor="text1"/>
                <w:kern w:val="0"/>
                <w:sz w:val="18"/>
                <w:szCs w:val="18"/>
                <w:lang w:val="en-US" w:eastAsia="zh-CN"/>
                <w14:textFill>
                  <w14:solidFill>
                    <w14:schemeClr w14:val="tx1"/>
                  </w14:solidFill>
                </w14:textFill>
              </w:rPr>
            </w:pPr>
            <w:r>
              <w:rPr>
                <w:rFonts w:ascii="Times New Roman" w:hAnsi="Times New Roman" w:cs="宋体"/>
                <w:b/>
                <w:bCs/>
                <w:color w:val="000000" w:themeColor="text1"/>
                <w:kern w:val="0"/>
                <w:sz w:val="20"/>
                <w:szCs w:val="20"/>
                <w14:textFill>
                  <w14:solidFill>
                    <w14:schemeClr w14:val="tx1"/>
                  </w14:solidFill>
                </w14:textFill>
              </w:rPr>
              <w:t>9</w:t>
            </w:r>
            <w:r>
              <w:rPr>
                <w:rFonts w:hint="eastAsia" w:ascii="Times New Roman" w:hAnsi="Times New Roman" w:cs="宋体"/>
                <w:b/>
                <w:bCs/>
                <w:color w:val="000000" w:themeColor="text1"/>
                <w:kern w:val="0"/>
                <w:sz w:val="20"/>
                <w:szCs w:val="20"/>
                <w14:textFill>
                  <w14:solidFill>
                    <w14:schemeClr w14:val="tx1"/>
                  </w14:solidFill>
                </w14:textFill>
              </w:rPr>
              <w:t>.</w:t>
            </w:r>
            <w:r>
              <w:rPr>
                <w:rFonts w:hint="eastAsia" w:ascii="Times New Roman" w:hAnsi="Times New Roman" w:cs="宋体"/>
                <w:b/>
                <w:bCs/>
                <w:color w:val="000000" w:themeColor="text1"/>
                <w:kern w:val="0"/>
                <w:sz w:val="20"/>
                <w:szCs w:val="20"/>
                <w:lang w:val="en-US" w:eastAsia="zh-CN"/>
                <w14:textFill>
                  <w14:solidFill>
                    <w14:schemeClr w14:val="tx1"/>
                  </w14:solidFill>
                </w14:textFill>
              </w:rPr>
              <w:t>持续发展</w:t>
            </w:r>
          </w:p>
        </w:tc>
      </w:tr>
      <w:tr w14:paraId="04D78F1C">
        <w:tblPrEx>
          <w:tblCellMar>
            <w:top w:w="0" w:type="dxa"/>
            <w:left w:w="108" w:type="dxa"/>
            <w:bottom w:w="0" w:type="dxa"/>
            <w:right w:w="108" w:type="dxa"/>
          </w:tblCellMar>
        </w:tblPrEx>
        <w:trPr>
          <w:trHeight w:val="23" w:hRule="atLeast"/>
          <w:jc w:val="center"/>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B82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r>
              <w:rPr>
                <w:rFonts w:hint="eastAsia" w:ascii="宋体" w:hAnsi="宋体" w:cs="宋体"/>
                <w:b/>
                <w:bCs/>
                <w:color w:val="000000"/>
                <w:sz w:val="18"/>
                <w:szCs w:val="18"/>
                <w:highlight w:val="none"/>
              </w:rPr>
              <w:t>通识必修课</w:t>
            </w:r>
          </w:p>
        </w:tc>
        <w:tc>
          <w:tcPr>
            <w:tcW w:w="1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F329C">
            <w:pPr>
              <w:keepNext w:val="0"/>
              <w:keepLines w:val="0"/>
              <w:pageBreakBefore w:val="0"/>
              <w:kinsoku/>
              <w:wordWrap/>
              <w:overflowPunct/>
              <w:topLinePunct w:val="0"/>
              <w:autoSpaceDE/>
              <w:autoSpaceDN/>
              <w:bidi w:val="0"/>
              <w:adjustRightInd/>
              <w:snapToGrid/>
              <w:spacing w:line="240" w:lineRule="exact"/>
              <w:textAlignment w:val="auto"/>
              <w:rPr>
                <w:rFonts w:hint="default" w:ascii="宋体" w:hAnsi="宋体" w:eastAsia="宋体" w:cs="Times New Roman"/>
                <w:color w:val="000000"/>
                <w:kern w:val="2"/>
                <w:sz w:val="18"/>
                <w:szCs w:val="18"/>
                <w:highlight w:val="none"/>
                <w:lang w:val="en-US" w:eastAsia="zh-CN" w:bidi="ar-SA"/>
              </w:rPr>
            </w:pPr>
            <w:r>
              <w:rPr>
                <w:rFonts w:hint="eastAsia"/>
                <w:color w:val="000000"/>
                <w:sz w:val="18"/>
                <w:szCs w:val="18"/>
                <w:highlight w:val="none"/>
              </w:rPr>
              <w:t>军事</w:t>
            </w:r>
            <w:r>
              <w:rPr>
                <w:rFonts w:hint="eastAsia"/>
                <w:color w:val="000000"/>
                <w:sz w:val="18"/>
                <w:szCs w:val="18"/>
                <w:highlight w:val="none"/>
                <w:lang w:eastAsia="zh-CN"/>
              </w:rPr>
              <w:t>训练</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2B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single" w:color="000000" w:sz="4" w:space="0"/>
              <w:bottom w:val="single" w:color="auto" w:sz="4" w:space="0"/>
              <w:right w:val="single" w:color="auto" w:sz="4" w:space="0"/>
            </w:tcBorders>
            <w:shd w:val="clear" w:color="auto" w:fill="auto"/>
            <w:vAlign w:val="center"/>
          </w:tcPr>
          <w:p w14:paraId="48CD41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C3ADFD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3E759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8C2195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D63DF4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6168FD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03DBDD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C40BA1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p>
        </w:tc>
      </w:tr>
      <w:tr w14:paraId="1523520E">
        <w:tblPrEx>
          <w:tblCellMar>
            <w:top w:w="0" w:type="dxa"/>
            <w:left w:w="108" w:type="dxa"/>
            <w:bottom w:w="0" w:type="dxa"/>
            <w:right w:w="108" w:type="dxa"/>
          </w:tblCellMar>
        </w:tblPrEx>
        <w:trPr>
          <w:trHeight w:val="23" w:hRule="atLeast"/>
          <w:jc w:val="center"/>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AFCC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FA316">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军事理论</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111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single" w:color="000000" w:sz="4" w:space="0"/>
              <w:bottom w:val="single" w:color="auto" w:sz="4" w:space="0"/>
              <w:right w:val="single" w:color="auto" w:sz="4" w:space="0"/>
            </w:tcBorders>
            <w:shd w:val="clear" w:color="auto" w:fill="auto"/>
            <w:vAlign w:val="center"/>
          </w:tcPr>
          <w:p w14:paraId="1886CF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E4A00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B4C17F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AD332D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085E4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49AEF73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067554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0DAF43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6C1DCD3B">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5309503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02ACF755">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Times New Roman"/>
                <w:color w:val="000000"/>
                <w:kern w:val="2"/>
                <w:sz w:val="18"/>
                <w:szCs w:val="18"/>
                <w:highlight w:val="none"/>
                <w:lang w:val="en-US" w:eastAsia="zh-CN" w:bidi="ar-SA"/>
              </w:rPr>
            </w:pPr>
            <w:r>
              <w:rPr>
                <w:rFonts w:hint="eastAsia"/>
                <w:color w:val="000000"/>
                <w:sz w:val="18"/>
                <w:szCs w:val="18"/>
                <w:highlight w:val="none"/>
              </w:rPr>
              <w:t>程序设计基础（Python）</w:t>
            </w:r>
          </w:p>
        </w:tc>
        <w:tc>
          <w:tcPr>
            <w:tcW w:w="308" w:type="pct"/>
            <w:tcBorders>
              <w:top w:val="nil"/>
              <w:left w:val="nil"/>
              <w:bottom w:val="single" w:color="auto" w:sz="4" w:space="0"/>
              <w:right w:val="single" w:color="auto" w:sz="4" w:space="0"/>
            </w:tcBorders>
            <w:shd w:val="clear" w:color="auto" w:fill="auto"/>
            <w:vAlign w:val="center"/>
          </w:tcPr>
          <w:p w14:paraId="3CEA12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44BA03D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B3031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272F4F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0F8BE0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3" w:type="pct"/>
            <w:tcBorders>
              <w:top w:val="nil"/>
              <w:left w:val="nil"/>
              <w:bottom w:val="single" w:color="auto" w:sz="4" w:space="0"/>
              <w:right w:val="single" w:color="auto" w:sz="4" w:space="0"/>
            </w:tcBorders>
            <w:shd w:val="clear" w:color="auto" w:fill="auto"/>
            <w:vAlign w:val="center"/>
          </w:tcPr>
          <w:p w14:paraId="744EA4B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422B0F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42EF5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2C85EB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2A1692E2">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1B123DA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597CD6A0">
            <w:pPr>
              <w:keepNext w:val="0"/>
              <w:keepLines w:val="0"/>
              <w:pageBreakBefore w:val="0"/>
              <w:kinsoku/>
              <w:wordWrap/>
              <w:overflowPunct/>
              <w:topLinePunct w:val="0"/>
              <w:autoSpaceDE/>
              <w:autoSpaceDN/>
              <w:bidi w:val="0"/>
              <w:adjustRightInd/>
              <w:snapToGrid/>
              <w:spacing w:line="240" w:lineRule="exact"/>
              <w:textAlignment w:val="auto"/>
              <w:rPr>
                <w:rFonts w:hint="default" w:eastAsia="宋体"/>
                <w:color w:val="000000"/>
                <w:sz w:val="18"/>
                <w:szCs w:val="18"/>
                <w:highlight w:val="none"/>
                <w:lang w:val="en-US" w:eastAsia="zh-CN"/>
              </w:rPr>
            </w:pPr>
            <w:r>
              <w:rPr>
                <w:rFonts w:hint="eastAsia"/>
                <w:color w:val="000000"/>
                <w:sz w:val="18"/>
                <w:szCs w:val="18"/>
                <w:highlight w:val="none"/>
                <w:lang w:val="en-US" w:eastAsia="zh-CN"/>
              </w:rPr>
              <w:t>人工智能通识课（人文社科类）</w:t>
            </w:r>
          </w:p>
        </w:tc>
        <w:tc>
          <w:tcPr>
            <w:tcW w:w="308" w:type="pct"/>
            <w:tcBorders>
              <w:top w:val="nil"/>
              <w:left w:val="nil"/>
              <w:bottom w:val="single" w:color="auto" w:sz="4" w:space="0"/>
              <w:right w:val="single" w:color="auto" w:sz="4" w:space="0"/>
            </w:tcBorders>
            <w:shd w:val="clear" w:color="auto" w:fill="auto"/>
            <w:vAlign w:val="center"/>
          </w:tcPr>
          <w:p w14:paraId="5FD04AE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653178C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202C5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5C14DB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5B0D8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3" w:type="pct"/>
            <w:tcBorders>
              <w:top w:val="nil"/>
              <w:left w:val="nil"/>
              <w:bottom w:val="single" w:color="auto" w:sz="4" w:space="0"/>
              <w:right w:val="single" w:color="auto" w:sz="4" w:space="0"/>
            </w:tcBorders>
            <w:shd w:val="clear" w:color="auto" w:fill="auto"/>
            <w:vAlign w:val="center"/>
          </w:tcPr>
          <w:p w14:paraId="322F8FA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29F0BDE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4B800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5E39DC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BD84247">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326E6C2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679DFC34">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大学外语A</w:t>
            </w:r>
          </w:p>
        </w:tc>
        <w:tc>
          <w:tcPr>
            <w:tcW w:w="308" w:type="pct"/>
            <w:tcBorders>
              <w:top w:val="nil"/>
              <w:left w:val="nil"/>
              <w:bottom w:val="single" w:color="auto" w:sz="4" w:space="0"/>
              <w:right w:val="single" w:color="auto" w:sz="4" w:space="0"/>
            </w:tcBorders>
            <w:shd w:val="clear" w:color="auto" w:fill="auto"/>
            <w:vAlign w:val="center"/>
          </w:tcPr>
          <w:p w14:paraId="5903D20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0065609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62D887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F9A86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8D79D1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00B4A8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5" w:type="pct"/>
            <w:tcBorders>
              <w:top w:val="nil"/>
              <w:left w:val="nil"/>
              <w:bottom w:val="single" w:color="auto" w:sz="4" w:space="0"/>
              <w:right w:val="single" w:color="auto" w:sz="4" w:space="0"/>
            </w:tcBorders>
            <w:shd w:val="clear" w:color="auto" w:fill="auto"/>
            <w:vAlign w:val="center"/>
          </w:tcPr>
          <w:p w14:paraId="0DB9DC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F3256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1DA4E19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4F745159">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40078C3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24DC80EA">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Times New Roman"/>
                <w:color w:val="000000"/>
                <w:kern w:val="2"/>
                <w:sz w:val="18"/>
                <w:szCs w:val="18"/>
                <w:highlight w:val="none"/>
                <w:lang w:val="en-US" w:eastAsia="zh-CN" w:bidi="ar-SA"/>
              </w:rPr>
            </w:pPr>
            <w:r>
              <w:rPr>
                <w:rFonts w:hint="eastAsia"/>
                <w:color w:val="000000"/>
                <w:sz w:val="18"/>
                <w:szCs w:val="18"/>
                <w:highlight w:val="none"/>
              </w:rPr>
              <w:t>大学外语B</w:t>
            </w:r>
          </w:p>
        </w:tc>
        <w:tc>
          <w:tcPr>
            <w:tcW w:w="308" w:type="pct"/>
            <w:tcBorders>
              <w:top w:val="nil"/>
              <w:left w:val="nil"/>
              <w:bottom w:val="single" w:color="auto" w:sz="4" w:space="0"/>
              <w:right w:val="single" w:color="auto" w:sz="4" w:space="0"/>
            </w:tcBorders>
            <w:shd w:val="clear" w:color="auto" w:fill="auto"/>
            <w:vAlign w:val="center"/>
          </w:tcPr>
          <w:p w14:paraId="67C4EC9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37F89A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3CC48D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DC072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3C860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7B0BEA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5" w:type="pct"/>
            <w:tcBorders>
              <w:top w:val="nil"/>
              <w:left w:val="nil"/>
              <w:bottom w:val="single" w:color="auto" w:sz="4" w:space="0"/>
              <w:right w:val="single" w:color="auto" w:sz="4" w:space="0"/>
            </w:tcBorders>
            <w:shd w:val="clear" w:color="auto" w:fill="auto"/>
            <w:vAlign w:val="center"/>
          </w:tcPr>
          <w:p w14:paraId="1DCC30E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85E605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6B5D6D0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24FB1809">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45F3560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7C57C326">
            <w:pPr>
              <w:keepNext w:val="0"/>
              <w:keepLines w:val="0"/>
              <w:pageBreakBefore w:val="0"/>
              <w:kinsoku/>
              <w:wordWrap/>
              <w:overflowPunct/>
              <w:topLinePunct w:val="0"/>
              <w:autoSpaceDE/>
              <w:autoSpaceDN/>
              <w:bidi w:val="0"/>
              <w:adjustRightInd/>
              <w:snapToGrid/>
              <w:spacing w:line="240" w:lineRule="exact"/>
              <w:textAlignment w:val="auto"/>
              <w:rPr>
                <w:rFonts w:hint="default" w:eastAsia="宋体"/>
                <w:color w:val="000000"/>
                <w:sz w:val="18"/>
                <w:szCs w:val="18"/>
                <w:highlight w:val="none"/>
                <w:lang w:val="en-US" w:eastAsia="zh-CN"/>
              </w:rPr>
            </w:pPr>
            <w:r>
              <w:rPr>
                <w:rFonts w:hint="eastAsia"/>
                <w:color w:val="000000"/>
                <w:sz w:val="18"/>
                <w:szCs w:val="18"/>
                <w:highlight w:val="none"/>
                <w:lang w:val="en-US" w:eastAsia="zh-CN"/>
              </w:rPr>
              <w:t>大学英语（三）（四）</w:t>
            </w:r>
          </w:p>
        </w:tc>
        <w:tc>
          <w:tcPr>
            <w:tcW w:w="308" w:type="pct"/>
            <w:tcBorders>
              <w:top w:val="nil"/>
              <w:left w:val="nil"/>
              <w:bottom w:val="single" w:color="auto" w:sz="4" w:space="0"/>
              <w:right w:val="single" w:color="auto" w:sz="4" w:space="0"/>
            </w:tcBorders>
            <w:shd w:val="clear" w:color="auto" w:fill="auto"/>
            <w:vAlign w:val="center"/>
          </w:tcPr>
          <w:p w14:paraId="403565C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5E9145C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543296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73D9C2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D0DDBA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338A9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5" w:type="pct"/>
            <w:tcBorders>
              <w:top w:val="nil"/>
              <w:left w:val="nil"/>
              <w:bottom w:val="single" w:color="auto" w:sz="4" w:space="0"/>
              <w:right w:val="single" w:color="auto" w:sz="4" w:space="0"/>
            </w:tcBorders>
            <w:shd w:val="clear" w:color="auto" w:fill="auto"/>
            <w:vAlign w:val="center"/>
          </w:tcPr>
          <w:p w14:paraId="13E0B4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1F369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26B7B02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0A74CF23">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3CB1ACE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086DD21E">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大学体育</w:t>
            </w:r>
          </w:p>
        </w:tc>
        <w:tc>
          <w:tcPr>
            <w:tcW w:w="308" w:type="pct"/>
            <w:tcBorders>
              <w:top w:val="nil"/>
              <w:left w:val="nil"/>
              <w:bottom w:val="single" w:color="auto" w:sz="4" w:space="0"/>
              <w:right w:val="single" w:color="auto" w:sz="4" w:space="0"/>
            </w:tcBorders>
            <w:shd w:val="clear" w:color="auto" w:fill="auto"/>
            <w:vAlign w:val="center"/>
          </w:tcPr>
          <w:p w14:paraId="3B9E9C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10A18F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E07F3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E2142A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36EC4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48FCF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5F77F8D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7B7C938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02EAE8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r>
      <w:tr w14:paraId="6534C67F">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660EF04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7022CFBC">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思想道德与法治</w:t>
            </w:r>
          </w:p>
        </w:tc>
        <w:tc>
          <w:tcPr>
            <w:tcW w:w="308" w:type="pct"/>
            <w:tcBorders>
              <w:top w:val="nil"/>
              <w:left w:val="nil"/>
              <w:bottom w:val="single" w:color="auto" w:sz="4" w:space="0"/>
              <w:right w:val="single" w:color="auto" w:sz="4" w:space="0"/>
            </w:tcBorders>
            <w:shd w:val="clear" w:color="auto" w:fill="auto"/>
            <w:vAlign w:val="center"/>
          </w:tcPr>
          <w:p w14:paraId="79FF0D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3DC9C5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3F3DE3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E56C3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CE7D0A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A0464E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0087B3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4E3BA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EED811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5F022A1A">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2891814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2BB562AB">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中国近现代史纲要</w:t>
            </w:r>
          </w:p>
        </w:tc>
        <w:tc>
          <w:tcPr>
            <w:tcW w:w="308" w:type="pct"/>
            <w:tcBorders>
              <w:top w:val="nil"/>
              <w:left w:val="nil"/>
              <w:bottom w:val="single" w:color="auto" w:sz="4" w:space="0"/>
              <w:right w:val="single" w:color="auto" w:sz="4" w:space="0"/>
            </w:tcBorders>
            <w:shd w:val="clear" w:color="auto" w:fill="auto"/>
            <w:vAlign w:val="center"/>
          </w:tcPr>
          <w:p w14:paraId="18F0159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01F32B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795BD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BCFDC6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4F849B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7D195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1D8AA9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C38D4C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40752E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80EDD76">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37C25C2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0C989BF2">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马克思主义基本原理</w:t>
            </w:r>
          </w:p>
        </w:tc>
        <w:tc>
          <w:tcPr>
            <w:tcW w:w="308" w:type="pct"/>
            <w:tcBorders>
              <w:top w:val="nil"/>
              <w:left w:val="nil"/>
              <w:bottom w:val="single" w:color="auto" w:sz="4" w:space="0"/>
              <w:right w:val="single" w:color="auto" w:sz="4" w:space="0"/>
            </w:tcBorders>
            <w:shd w:val="clear" w:color="auto" w:fill="auto"/>
            <w:vAlign w:val="center"/>
          </w:tcPr>
          <w:p w14:paraId="0468863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6E7723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98149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323C175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04C40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4581DC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2B96702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84836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094452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0E41BD14">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000FDD4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4B468F33">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rPr>
              <w:t>毛泽东思想和中国特色社会主义理论体系概论</w:t>
            </w:r>
          </w:p>
        </w:tc>
        <w:tc>
          <w:tcPr>
            <w:tcW w:w="308" w:type="pct"/>
            <w:tcBorders>
              <w:top w:val="nil"/>
              <w:left w:val="nil"/>
              <w:bottom w:val="single" w:color="auto" w:sz="4" w:space="0"/>
              <w:right w:val="single" w:color="auto" w:sz="4" w:space="0"/>
            </w:tcBorders>
            <w:shd w:val="clear" w:color="auto" w:fill="auto"/>
            <w:vAlign w:val="center"/>
          </w:tcPr>
          <w:p w14:paraId="659BD2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736ABF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C2CE2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D57C52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3FA8B3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CBAF61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4F9872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64161C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3A99B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A9070DA">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35CCE24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3D5AB12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习近平新时代中国特色社会主义思想概论</w:t>
            </w:r>
          </w:p>
        </w:tc>
        <w:tc>
          <w:tcPr>
            <w:tcW w:w="308" w:type="pct"/>
            <w:tcBorders>
              <w:top w:val="nil"/>
              <w:left w:val="nil"/>
              <w:bottom w:val="single" w:color="auto" w:sz="4" w:space="0"/>
              <w:right w:val="single" w:color="auto" w:sz="4" w:space="0"/>
            </w:tcBorders>
            <w:shd w:val="clear" w:color="auto" w:fill="auto"/>
            <w:vAlign w:val="center"/>
          </w:tcPr>
          <w:p w14:paraId="2A178C4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47F830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02154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1B64C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DE6CF0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1125C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395044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093FF5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48DB3A3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64C96C3">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shd w:val="clear" w:color="auto" w:fill="auto"/>
            <w:vAlign w:val="center"/>
          </w:tcPr>
          <w:p w14:paraId="191ED79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cs="Times New Roman" w:hAnsiTheme="minorEastAsia"/>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0D70ECE3">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大学生心理健康教育</w:t>
            </w:r>
          </w:p>
        </w:tc>
        <w:tc>
          <w:tcPr>
            <w:tcW w:w="308" w:type="pct"/>
            <w:tcBorders>
              <w:top w:val="nil"/>
              <w:left w:val="nil"/>
              <w:bottom w:val="single" w:color="auto" w:sz="4" w:space="0"/>
              <w:right w:val="single" w:color="auto" w:sz="4" w:space="0"/>
            </w:tcBorders>
            <w:shd w:val="clear" w:color="auto" w:fill="auto"/>
            <w:vAlign w:val="center"/>
          </w:tcPr>
          <w:p w14:paraId="11DC93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113F97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34D4BB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4C62ED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0789C0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A196B6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5" w:type="pct"/>
            <w:tcBorders>
              <w:top w:val="nil"/>
              <w:left w:val="nil"/>
              <w:bottom w:val="single" w:color="auto" w:sz="4" w:space="0"/>
              <w:right w:val="single" w:color="auto" w:sz="4" w:space="0"/>
            </w:tcBorders>
            <w:shd w:val="clear" w:color="auto" w:fill="auto"/>
            <w:vAlign w:val="center"/>
          </w:tcPr>
          <w:p w14:paraId="0D0FFF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DACBC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E77221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r>
      <w:tr w14:paraId="2F676A57">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46C0F0E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642F5061">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color w:val="000000"/>
                <w:sz w:val="18"/>
                <w:szCs w:val="18"/>
                <w:highlight w:val="none"/>
              </w:rPr>
              <w:t>大学生创业基础</w:t>
            </w:r>
          </w:p>
        </w:tc>
        <w:tc>
          <w:tcPr>
            <w:tcW w:w="308" w:type="pct"/>
            <w:tcBorders>
              <w:top w:val="nil"/>
              <w:left w:val="nil"/>
              <w:bottom w:val="single" w:color="auto" w:sz="4" w:space="0"/>
              <w:right w:val="single" w:color="auto" w:sz="4" w:space="0"/>
            </w:tcBorders>
            <w:shd w:val="clear" w:color="auto" w:fill="auto"/>
            <w:vAlign w:val="center"/>
          </w:tcPr>
          <w:p w14:paraId="7DC090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496423E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AB9A9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5AF864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37DA3E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ABFEDE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5" w:type="pct"/>
            <w:tcBorders>
              <w:top w:val="nil"/>
              <w:left w:val="nil"/>
              <w:bottom w:val="single" w:color="auto" w:sz="4" w:space="0"/>
              <w:right w:val="single" w:color="auto" w:sz="4" w:space="0"/>
            </w:tcBorders>
            <w:shd w:val="clear" w:color="auto" w:fill="auto"/>
            <w:vAlign w:val="center"/>
          </w:tcPr>
          <w:p w14:paraId="64EBBD5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47ACD4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C30B3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0438A1EF">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5B6A878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401BB39B">
            <w:pPr>
              <w:keepNext w:val="0"/>
              <w:keepLines w:val="0"/>
              <w:pageBreakBefore w:val="0"/>
              <w:kinsoku/>
              <w:wordWrap/>
              <w:overflowPunct/>
              <w:topLinePunct w:val="0"/>
              <w:autoSpaceDE/>
              <w:autoSpaceDN/>
              <w:bidi w:val="0"/>
              <w:adjustRightInd/>
              <w:snapToGrid/>
              <w:spacing w:line="240" w:lineRule="exact"/>
              <w:textAlignment w:val="auto"/>
              <w:rPr>
                <w:rFonts w:ascii="宋体" w:hAnsi="宋体" w:eastAsia="宋体" w:cs="宋体"/>
                <w:color w:val="000000"/>
                <w:kern w:val="2"/>
                <w:sz w:val="18"/>
                <w:szCs w:val="18"/>
                <w:highlight w:val="none"/>
                <w:lang w:val="en-US" w:eastAsia="zh-CN" w:bidi="ar-SA"/>
              </w:rPr>
            </w:pPr>
            <w:r>
              <w:rPr>
                <w:rFonts w:hint="eastAsia" w:ascii="Times New Roman" w:hAnsi="Times New Roman" w:eastAsia="宋体" w:cs="宋体"/>
                <w:color w:val="auto"/>
                <w:kern w:val="2"/>
                <w:sz w:val="18"/>
                <w:szCs w:val="18"/>
                <w:lang w:val="en-US" w:eastAsia="zh-CN" w:bidi="ar-SA"/>
              </w:rPr>
              <w:t>大学生职业生涯规划</w:t>
            </w:r>
          </w:p>
        </w:tc>
        <w:tc>
          <w:tcPr>
            <w:tcW w:w="308" w:type="pct"/>
            <w:tcBorders>
              <w:top w:val="nil"/>
              <w:left w:val="nil"/>
              <w:bottom w:val="single" w:color="auto" w:sz="4" w:space="0"/>
              <w:right w:val="single" w:color="auto" w:sz="4" w:space="0"/>
            </w:tcBorders>
            <w:shd w:val="clear" w:color="auto" w:fill="auto"/>
            <w:vAlign w:val="center"/>
          </w:tcPr>
          <w:p w14:paraId="6A06D70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4BD60B0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43AF95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994C3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E76C5E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D35DE5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79D96B5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47BA5E3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59A00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r>
      <w:tr w14:paraId="108C74B3">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auto" w:sz="4" w:space="0"/>
            </w:tcBorders>
            <w:vAlign w:val="center"/>
          </w:tcPr>
          <w:p w14:paraId="7135628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346E52F4">
            <w:pPr>
              <w:keepNext w:val="0"/>
              <w:keepLines w:val="0"/>
              <w:pageBreakBefore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kern w:val="2"/>
                <w:sz w:val="18"/>
                <w:szCs w:val="18"/>
                <w:highlight w:val="none"/>
                <w:lang w:val="en-US" w:eastAsia="zh-CN" w:bidi="ar-SA"/>
              </w:rPr>
            </w:pPr>
            <w:r>
              <w:rPr>
                <w:rFonts w:hint="eastAsia"/>
                <w:color w:val="000000"/>
                <w:sz w:val="18"/>
                <w:szCs w:val="18"/>
                <w:highlight w:val="none"/>
                <w:lang w:eastAsia="zh-CN"/>
              </w:rPr>
              <w:t>国家安全教育</w:t>
            </w:r>
          </w:p>
        </w:tc>
        <w:tc>
          <w:tcPr>
            <w:tcW w:w="308" w:type="pct"/>
            <w:tcBorders>
              <w:top w:val="nil"/>
              <w:left w:val="nil"/>
              <w:bottom w:val="single" w:color="auto" w:sz="4" w:space="0"/>
              <w:right w:val="single" w:color="auto" w:sz="4" w:space="0"/>
            </w:tcBorders>
            <w:shd w:val="clear" w:color="auto" w:fill="auto"/>
            <w:vAlign w:val="center"/>
          </w:tcPr>
          <w:p w14:paraId="159036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48A7BDC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24034B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F0DEA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9F845A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1F9D4F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415014D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5D171D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46058A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2AD169B2">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bottom w:val="single" w:color="auto" w:sz="4" w:space="0"/>
              <w:right w:val="single" w:color="auto" w:sz="4" w:space="0"/>
            </w:tcBorders>
            <w:vAlign w:val="center"/>
          </w:tcPr>
          <w:p w14:paraId="546396F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highlight w:val="none"/>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12C33D0B">
            <w:pPr>
              <w:keepNext w:val="0"/>
              <w:keepLines w:val="0"/>
              <w:pageBreakBefore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kern w:val="2"/>
                <w:sz w:val="18"/>
                <w:szCs w:val="18"/>
                <w:highlight w:val="none"/>
                <w:lang w:val="en-US" w:eastAsia="zh-CN" w:bidi="ar-SA"/>
              </w:rPr>
            </w:pPr>
            <w:r>
              <w:rPr>
                <w:rFonts w:hint="eastAsia"/>
                <w:color w:val="000000"/>
                <w:sz w:val="18"/>
                <w:szCs w:val="18"/>
                <w:highlight w:val="none"/>
              </w:rPr>
              <w:t>形势与政策</w:t>
            </w:r>
          </w:p>
        </w:tc>
        <w:tc>
          <w:tcPr>
            <w:tcW w:w="308" w:type="pct"/>
            <w:tcBorders>
              <w:top w:val="nil"/>
              <w:left w:val="nil"/>
              <w:bottom w:val="single" w:color="auto" w:sz="4" w:space="0"/>
              <w:right w:val="single" w:color="auto" w:sz="4" w:space="0"/>
            </w:tcBorders>
            <w:shd w:val="clear" w:color="auto" w:fill="auto"/>
            <w:vAlign w:val="center"/>
          </w:tcPr>
          <w:p w14:paraId="73ED437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10" w:type="pct"/>
            <w:tcBorders>
              <w:top w:val="nil"/>
              <w:left w:val="nil"/>
              <w:bottom w:val="single" w:color="auto" w:sz="4" w:space="0"/>
              <w:right w:val="single" w:color="auto" w:sz="4" w:space="0"/>
            </w:tcBorders>
            <w:shd w:val="clear" w:color="auto" w:fill="auto"/>
            <w:vAlign w:val="center"/>
          </w:tcPr>
          <w:p w14:paraId="636591F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6652CA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A91F6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BF0F8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D84591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5E1EE1B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F8A06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4D04112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4B21CD15">
        <w:tblPrEx>
          <w:tblCellMar>
            <w:top w:w="0" w:type="dxa"/>
            <w:left w:w="108" w:type="dxa"/>
            <w:bottom w:w="0" w:type="dxa"/>
            <w:right w:w="108" w:type="dxa"/>
          </w:tblCellMar>
        </w:tblPrEx>
        <w:trPr>
          <w:trHeight w:val="23" w:hRule="atLeast"/>
          <w:jc w:val="center"/>
        </w:trPr>
        <w:tc>
          <w:tcPr>
            <w:tcW w:w="339" w:type="pct"/>
            <w:vMerge w:val="restart"/>
            <w:tcBorders>
              <w:top w:val="nil"/>
              <w:left w:val="single" w:color="auto" w:sz="4" w:space="0"/>
              <w:right w:val="single" w:color="auto" w:sz="4" w:space="0"/>
            </w:tcBorders>
            <w:shd w:val="clear" w:color="auto" w:fill="auto"/>
            <w:vAlign w:val="center"/>
          </w:tcPr>
          <w:p w14:paraId="6337A41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b/>
                <w:color w:val="000000" w:themeColor="text1"/>
                <w:kern w:val="0"/>
                <w:sz w:val="18"/>
                <w:szCs w:val="18"/>
                <w14:textFill>
                  <w14:solidFill>
                    <w14:schemeClr w14:val="tx1"/>
                  </w14:solidFill>
                </w14:textFill>
              </w:rPr>
            </w:pPr>
            <w:r>
              <w:rPr>
                <w:rFonts w:hint="eastAsia" w:ascii="宋体" w:hAnsi="宋体" w:cs="宋体"/>
                <w:b/>
                <w:bCs/>
                <w:color w:val="000000"/>
                <w:sz w:val="18"/>
                <w:szCs w:val="18"/>
              </w:rPr>
              <w:t>学科（专业）基础课</w:t>
            </w:r>
          </w:p>
        </w:tc>
        <w:tc>
          <w:tcPr>
            <w:tcW w:w="1777" w:type="pct"/>
            <w:tcBorders>
              <w:top w:val="nil"/>
              <w:left w:val="nil"/>
              <w:bottom w:val="single" w:color="auto" w:sz="4" w:space="0"/>
              <w:right w:val="single" w:color="auto" w:sz="4" w:space="0"/>
            </w:tcBorders>
            <w:shd w:val="clear" w:color="auto" w:fill="auto"/>
            <w:vAlign w:val="center"/>
          </w:tcPr>
          <w:p w14:paraId="2B88AF80">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宋体"/>
                <w:color w:val="000000"/>
                <w:kern w:val="2"/>
                <w:sz w:val="18"/>
                <w:szCs w:val="18"/>
                <w:highlight w:val="none"/>
                <w:lang w:val="en-US" w:eastAsia="zh-CN" w:bidi="ar-SA"/>
              </w:rPr>
            </w:pPr>
            <w:r>
              <w:rPr>
                <w:rFonts w:hint="eastAsia"/>
                <w:color w:val="000000"/>
                <w:sz w:val="18"/>
                <w:szCs w:val="18"/>
                <w:highlight w:val="none"/>
                <w:lang w:val="zh-CN" w:eastAsia="zh-CN"/>
              </w:rPr>
              <w:t>经济数学</w:t>
            </w:r>
          </w:p>
        </w:tc>
        <w:tc>
          <w:tcPr>
            <w:tcW w:w="308" w:type="pct"/>
            <w:tcBorders>
              <w:top w:val="nil"/>
              <w:left w:val="nil"/>
              <w:bottom w:val="single" w:color="auto" w:sz="4" w:space="0"/>
              <w:right w:val="single" w:color="auto" w:sz="4" w:space="0"/>
            </w:tcBorders>
            <w:shd w:val="clear" w:color="auto" w:fill="auto"/>
            <w:vAlign w:val="center"/>
          </w:tcPr>
          <w:p w14:paraId="74C186E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153AEEA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c>
          <w:tcPr>
            <w:tcW w:w="323" w:type="pct"/>
            <w:tcBorders>
              <w:top w:val="nil"/>
              <w:left w:val="nil"/>
              <w:bottom w:val="single" w:color="auto" w:sz="4" w:space="0"/>
              <w:right w:val="single" w:color="auto" w:sz="4" w:space="0"/>
            </w:tcBorders>
            <w:shd w:val="clear" w:color="auto" w:fill="auto"/>
            <w:vAlign w:val="center"/>
          </w:tcPr>
          <w:p w14:paraId="2A34FC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D1B51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3" w:type="pct"/>
            <w:tcBorders>
              <w:top w:val="nil"/>
              <w:left w:val="nil"/>
              <w:bottom w:val="single" w:color="auto" w:sz="4" w:space="0"/>
              <w:right w:val="single" w:color="auto" w:sz="4" w:space="0"/>
            </w:tcBorders>
            <w:shd w:val="clear" w:color="auto" w:fill="auto"/>
            <w:vAlign w:val="center"/>
          </w:tcPr>
          <w:p w14:paraId="29D94A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4AAAA8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2388C33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5C152D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B8624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6E8D6096">
        <w:tblPrEx>
          <w:tblCellMar>
            <w:top w:w="0" w:type="dxa"/>
            <w:left w:w="108" w:type="dxa"/>
            <w:bottom w:w="0" w:type="dxa"/>
            <w:right w:w="108" w:type="dxa"/>
          </w:tblCellMar>
        </w:tblPrEx>
        <w:trPr>
          <w:trHeight w:val="23" w:hRule="atLeast"/>
          <w:jc w:val="center"/>
        </w:trPr>
        <w:tc>
          <w:tcPr>
            <w:tcW w:w="339" w:type="pct"/>
            <w:vMerge w:val="continue"/>
            <w:tcBorders>
              <w:left w:val="single" w:color="auto" w:sz="4" w:space="0"/>
              <w:right w:val="single" w:color="auto" w:sz="4" w:space="0"/>
            </w:tcBorders>
            <w:vAlign w:val="center"/>
          </w:tcPr>
          <w:p w14:paraId="2E1D9A0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399A961A">
            <w:pPr>
              <w:keepNext w:val="0"/>
              <w:keepLines w:val="0"/>
              <w:pageBreakBefore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color w:val="000000"/>
                <w:kern w:val="2"/>
                <w:sz w:val="18"/>
                <w:szCs w:val="18"/>
                <w:highlight w:val="none"/>
                <w:lang w:val="zh-CN" w:eastAsia="zh-CN" w:bidi="ar-SA"/>
              </w:rPr>
            </w:pPr>
            <w:r>
              <w:rPr>
                <w:rFonts w:hint="eastAsia"/>
                <w:color w:val="000000"/>
                <w:sz w:val="18"/>
                <w:szCs w:val="18"/>
                <w:highlight w:val="none"/>
                <w:lang w:val="zh-CN" w:eastAsia="zh-CN"/>
              </w:rPr>
              <w:t>大学语文与写作</w:t>
            </w:r>
          </w:p>
        </w:tc>
        <w:tc>
          <w:tcPr>
            <w:tcW w:w="308" w:type="pct"/>
            <w:tcBorders>
              <w:top w:val="nil"/>
              <w:left w:val="nil"/>
              <w:bottom w:val="single" w:color="auto" w:sz="4" w:space="0"/>
              <w:right w:val="single" w:color="auto" w:sz="4" w:space="0"/>
            </w:tcBorders>
            <w:shd w:val="clear" w:color="auto" w:fill="auto"/>
            <w:vAlign w:val="center"/>
          </w:tcPr>
          <w:p w14:paraId="347BCA9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26F690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53CA88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2A85F1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923750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BA1FEF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H</w:t>
            </w:r>
          </w:p>
        </w:tc>
        <w:tc>
          <w:tcPr>
            <w:tcW w:w="325" w:type="pct"/>
            <w:tcBorders>
              <w:top w:val="nil"/>
              <w:left w:val="nil"/>
              <w:bottom w:val="single" w:color="auto" w:sz="4" w:space="0"/>
              <w:right w:val="single" w:color="auto" w:sz="4" w:space="0"/>
            </w:tcBorders>
            <w:shd w:val="clear" w:color="auto" w:fill="auto"/>
            <w:vAlign w:val="center"/>
          </w:tcPr>
          <w:p w14:paraId="37C518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5B6D5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E91942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themeColor="text1"/>
                <w:kern w:val="0"/>
                <w:sz w:val="18"/>
                <w:szCs w:val="18"/>
                <w:lang w:val="en-US" w:eastAsia="zh-CN"/>
                <w14:textFill>
                  <w14:solidFill>
                    <w14:schemeClr w14:val="tx1"/>
                  </w14:solidFill>
                </w14:textFill>
              </w:rPr>
            </w:pPr>
            <w:r>
              <w:rPr>
                <w:rFonts w:hint="eastAsia" w:ascii="Times New Roman" w:hAnsi="Times New Roman" w:cs="Times New Roman"/>
                <w:color w:val="000000" w:themeColor="text1"/>
                <w:kern w:val="0"/>
                <w:sz w:val="18"/>
                <w:szCs w:val="18"/>
                <w:lang w:val="en-US" w:eastAsia="zh-CN"/>
                <w14:textFill>
                  <w14:solidFill>
                    <w14:schemeClr w14:val="tx1"/>
                  </w14:solidFill>
                </w14:textFill>
              </w:rPr>
              <w:t>M</w:t>
            </w:r>
          </w:p>
        </w:tc>
      </w:tr>
      <w:tr w14:paraId="697B3EEE">
        <w:tblPrEx>
          <w:tblCellMar>
            <w:top w:w="0" w:type="dxa"/>
            <w:left w:w="108" w:type="dxa"/>
            <w:bottom w:w="0" w:type="dxa"/>
            <w:right w:w="108" w:type="dxa"/>
          </w:tblCellMar>
        </w:tblPrEx>
        <w:trPr>
          <w:trHeight w:val="23" w:hRule="atLeast"/>
          <w:jc w:val="center"/>
        </w:trPr>
        <w:tc>
          <w:tcPr>
            <w:tcW w:w="339" w:type="pct"/>
            <w:vMerge w:val="continue"/>
            <w:tcBorders>
              <w:left w:val="single" w:color="auto" w:sz="4" w:space="0"/>
              <w:right w:val="single" w:color="auto" w:sz="4" w:space="0"/>
            </w:tcBorders>
            <w:vAlign w:val="center"/>
          </w:tcPr>
          <w:p w14:paraId="01FF93D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1DF79F00">
            <w:pPr>
              <w:keepNext w:val="0"/>
              <w:keepLines w:val="0"/>
              <w:pageBreakBefore w:val="0"/>
              <w:kinsoku/>
              <w:wordWrap/>
              <w:overflowPunct/>
              <w:topLinePunct w:val="0"/>
              <w:autoSpaceDE/>
              <w:autoSpaceDN/>
              <w:bidi w:val="0"/>
              <w:adjustRightInd/>
              <w:snapToGrid/>
              <w:spacing w:line="240" w:lineRule="exact"/>
              <w:textAlignment w:val="auto"/>
              <w:rPr>
                <w:rFonts w:hint="eastAsia"/>
                <w:color w:val="000000"/>
                <w:sz w:val="18"/>
                <w:szCs w:val="18"/>
                <w:highlight w:val="none"/>
                <w:lang w:val="zh-CN" w:eastAsia="zh-CN"/>
              </w:rPr>
            </w:pPr>
          </w:p>
        </w:tc>
        <w:tc>
          <w:tcPr>
            <w:tcW w:w="308" w:type="pct"/>
            <w:tcBorders>
              <w:top w:val="nil"/>
              <w:left w:val="nil"/>
              <w:bottom w:val="single" w:color="auto" w:sz="4" w:space="0"/>
              <w:right w:val="single" w:color="auto" w:sz="4" w:space="0"/>
            </w:tcBorders>
            <w:shd w:val="clear" w:color="auto" w:fill="auto"/>
            <w:vAlign w:val="center"/>
          </w:tcPr>
          <w:p w14:paraId="66F6F10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4E260AE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6C244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515ED67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F8C553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6C8C1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4DFEDA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89D4A9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67A48D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37CDBBD2">
        <w:tblPrEx>
          <w:tblCellMar>
            <w:top w:w="0" w:type="dxa"/>
            <w:left w:w="108" w:type="dxa"/>
            <w:bottom w:w="0" w:type="dxa"/>
            <w:right w:w="108" w:type="dxa"/>
          </w:tblCellMar>
        </w:tblPrEx>
        <w:trPr>
          <w:trHeight w:val="23" w:hRule="atLeast"/>
          <w:jc w:val="center"/>
        </w:trPr>
        <w:tc>
          <w:tcPr>
            <w:tcW w:w="339" w:type="pct"/>
            <w:vMerge w:val="continue"/>
            <w:tcBorders>
              <w:left w:val="single" w:color="auto" w:sz="4" w:space="0"/>
              <w:right w:val="single" w:color="auto" w:sz="4" w:space="0"/>
            </w:tcBorders>
            <w:vAlign w:val="center"/>
          </w:tcPr>
          <w:p w14:paraId="43AD114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777" w:type="pct"/>
            <w:tcBorders>
              <w:top w:val="nil"/>
              <w:left w:val="nil"/>
              <w:bottom w:val="single" w:color="auto" w:sz="4" w:space="0"/>
              <w:right w:val="single" w:color="auto" w:sz="4" w:space="0"/>
            </w:tcBorders>
            <w:shd w:val="clear" w:color="auto" w:fill="auto"/>
            <w:vAlign w:val="center"/>
          </w:tcPr>
          <w:p w14:paraId="4CF461F1">
            <w:pPr>
              <w:keepNext w:val="0"/>
              <w:keepLines w:val="0"/>
              <w:pageBreakBefore w:val="0"/>
              <w:kinsoku/>
              <w:wordWrap/>
              <w:overflowPunct/>
              <w:topLinePunct w:val="0"/>
              <w:autoSpaceDE/>
              <w:autoSpaceDN/>
              <w:bidi w:val="0"/>
              <w:adjustRightInd/>
              <w:snapToGrid/>
              <w:spacing w:line="240" w:lineRule="exact"/>
              <w:textAlignment w:val="auto"/>
              <w:rPr>
                <w:rFonts w:hint="eastAsia"/>
                <w:color w:val="000000"/>
                <w:sz w:val="18"/>
                <w:szCs w:val="18"/>
                <w:highlight w:val="none"/>
                <w:lang w:val="zh-CN" w:eastAsia="zh-CN"/>
              </w:rPr>
            </w:pPr>
          </w:p>
        </w:tc>
        <w:tc>
          <w:tcPr>
            <w:tcW w:w="308" w:type="pct"/>
            <w:tcBorders>
              <w:top w:val="nil"/>
              <w:left w:val="nil"/>
              <w:bottom w:val="single" w:color="auto" w:sz="4" w:space="0"/>
              <w:right w:val="single" w:color="auto" w:sz="4" w:space="0"/>
            </w:tcBorders>
            <w:shd w:val="clear" w:color="auto" w:fill="auto"/>
            <w:vAlign w:val="center"/>
          </w:tcPr>
          <w:p w14:paraId="45C21BA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38ECF6D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EA9675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D66A3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4BE513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36FE19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1C951D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C8335B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20004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682FDB3F">
        <w:tblPrEx>
          <w:tblCellMar>
            <w:top w:w="0" w:type="dxa"/>
            <w:left w:w="108" w:type="dxa"/>
            <w:bottom w:w="0" w:type="dxa"/>
            <w:right w:w="108" w:type="dxa"/>
          </w:tblCellMar>
        </w:tblPrEx>
        <w:trPr>
          <w:trHeight w:val="23" w:hRule="atLeast"/>
          <w:jc w:val="center"/>
        </w:trPr>
        <w:tc>
          <w:tcPr>
            <w:tcW w:w="339" w:type="pct"/>
            <w:vMerge w:val="continue"/>
            <w:tcBorders>
              <w:left w:val="single" w:color="auto" w:sz="4" w:space="0"/>
              <w:bottom w:val="single" w:color="000000" w:sz="4" w:space="0"/>
              <w:right w:val="single" w:color="auto" w:sz="4" w:space="0"/>
            </w:tcBorders>
            <w:vAlign w:val="center"/>
          </w:tcPr>
          <w:p w14:paraId="6069E68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777" w:type="pct"/>
            <w:tcBorders>
              <w:top w:val="nil"/>
              <w:left w:val="nil"/>
              <w:bottom w:val="single" w:color="000000" w:sz="4" w:space="0"/>
              <w:right w:val="single" w:color="auto" w:sz="4" w:space="0"/>
            </w:tcBorders>
            <w:shd w:val="clear" w:color="auto" w:fill="auto"/>
            <w:vAlign w:val="center"/>
          </w:tcPr>
          <w:p w14:paraId="0A91658A">
            <w:pPr>
              <w:keepNext w:val="0"/>
              <w:keepLines w:val="0"/>
              <w:pageBreakBefore w:val="0"/>
              <w:kinsoku/>
              <w:wordWrap/>
              <w:overflowPunct/>
              <w:topLinePunct w:val="0"/>
              <w:autoSpaceDE/>
              <w:autoSpaceDN/>
              <w:bidi w:val="0"/>
              <w:adjustRightInd/>
              <w:snapToGrid/>
              <w:spacing w:line="240" w:lineRule="exact"/>
              <w:textAlignment w:val="auto"/>
              <w:rPr>
                <w:rFonts w:hint="eastAsia"/>
                <w:color w:val="000000"/>
                <w:sz w:val="18"/>
                <w:szCs w:val="18"/>
                <w:highlight w:val="none"/>
                <w:lang w:val="zh-CN" w:eastAsia="zh-CN"/>
              </w:rPr>
            </w:pPr>
          </w:p>
        </w:tc>
        <w:tc>
          <w:tcPr>
            <w:tcW w:w="308" w:type="pct"/>
            <w:tcBorders>
              <w:top w:val="nil"/>
              <w:left w:val="nil"/>
              <w:bottom w:val="single" w:color="auto" w:sz="4" w:space="0"/>
              <w:right w:val="single" w:color="auto" w:sz="4" w:space="0"/>
            </w:tcBorders>
            <w:shd w:val="clear" w:color="auto" w:fill="auto"/>
            <w:vAlign w:val="center"/>
          </w:tcPr>
          <w:p w14:paraId="3E36027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40DB4B9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C63EE3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92B91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61F20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C5A62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4F2B185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9FD6F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3F8D2D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04255E1A">
        <w:tblPrEx>
          <w:tblCellMar>
            <w:top w:w="0" w:type="dxa"/>
            <w:left w:w="108" w:type="dxa"/>
            <w:bottom w:w="0" w:type="dxa"/>
            <w:right w:w="108" w:type="dxa"/>
          </w:tblCellMar>
        </w:tblPrEx>
        <w:trPr>
          <w:trHeight w:val="23" w:hRule="atLeast"/>
          <w:jc w:val="center"/>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C00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color w:val="000000" w:themeColor="text1"/>
                <w:kern w:val="0"/>
                <w:sz w:val="18"/>
                <w:szCs w:val="18"/>
                <w:lang w:eastAsia="zh-CN"/>
                <w14:textFill>
                  <w14:solidFill>
                    <w14:schemeClr w14:val="tx1"/>
                  </w14:solidFill>
                </w14:textFill>
              </w:rPr>
            </w:pPr>
            <w:r>
              <w:rPr>
                <w:rFonts w:hint="eastAsia" w:ascii="Times New Roman" w:hAnsi="Times New Roman" w:cs="Times New Roman"/>
                <w:b/>
                <w:color w:val="000000" w:themeColor="text1"/>
                <w:kern w:val="0"/>
                <w:sz w:val="18"/>
                <w:szCs w:val="18"/>
                <w:lang w:eastAsia="zh-CN"/>
                <w14:textFill>
                  <w14:solidFill>
                    <w14:schemeClr w14:val="tx1"/>
                  </w14:solidFill>
                </w14:textFill>
              </w:rPr>
              <w:t>实践与创新教育课</w:t>
            </w:r>
          </w:p>
        </w:tc>
        <w:tc>
          <w:tcPr>
            <w:tcW w:w="1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E76AD">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eastAsia="宋体" w:cs="Times New Roman"/>
                <w:color w:val="auto"/>
                <w:kern w:val="2"/>
                <w:sz w:val="18"/>
                <w:szCs w:val="18"/>
                <w:highlight w:val="none"/>
                <w:lang w:val="en-US" w:eastAsia="zh-CN" w:bidi="ar-SA"/>
              </w:rPr>
            </w:pPr>
            <w:r>
              <w:rPr>
                <w:rFonts w:hint="eastAsia"/>
                <w:color w:val="auto"/>
                <w:sz w:val="18"/>
                <w:szCs w:val="18"/>
                <w:highlight w:val="none"/>
              </w:rPr>
              <w:t>创新创业竞赛与实训</w:t>
            </w:r>
          </w:p>
        </w:tc>
        <w:tc>
          <w:tcPr>
            <w:tcW w:w="308" w:type="pct"/>
            <w:tcBorders>
              <w:top w:val="nil"/>
              <w:left w:val="single" w:color="000000" w:sz="4" w:space="0"/>
              <w:bottom w:val="single" w:color="auto" w:sz="4" w:space="0"/>
              <w:right w:val="single" w:color="auto" w:sz="4" w:space="0"/>
            </w:tcBorders>
            <w:shd w:val="clear" w:color="auto" w:fill="auto"/>
            <w:vAlign w:val="center"/>
          </w:tcPr>
          <w:p w14:paraId="47F0A6C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10" w:type="pct"/>
            <w:tcBorders>
              <w:top w:val="nil"/>
              <w:left w:val="nil"/>
              <w:bottom w:val="single" w:color="auto" w:sz="4" w:space="0"/>
              <w:right w:val="single" w:color="auto" w:sz="4" w:space="0"/>
            </w:tcBorders>
            <w:shd w:val="clear" w:color="auto" w:fill="auto"/>
            <w:vAlign w:val="center"/>
          </w:tcPr>
          <w:p w14:paraId="5EFA18F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6297EA3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4C5729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297EFF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5885C91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M</w:t>
            </w:r>
          </w:p>
        </w:tc>
        <w:tc>
          <w:tcPr>
            <w:tcW w:w="325" w:type="pct"/>
            <w:tcBorders>
              <w:top w:val="nil"/>
              <w:left w:val="nil"/>
              <w:bottom w:val="single" w:color="auto" w:sz="4" w:space="0"/>
              <w:right w:val="single" w:color="auto" w:sz="4" w:space="0"/>
            </w:tcBorders>
            <w:shd w:val="clear" w:color="auto" w:fill="auto"/>
            <w:vAlign w:val="center"/>
          </w:tcPr>
          <w:p w14:paraId="6CEBB3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M</w:t>
            </w:r>
          </w:p>
        </w:tc>
        <w:tc>
          <w:tcPr>
            <w:tcW w:w="323" w:type="pct"/>
            <w:tcBorders>
              <w:top w:val="nil"/>
              <w:left w:val="nil"/>
              <w:bottom w:val="single" w:color="auto" w:sz="4" w:space="0"/>
              <w:right w:val="single" w:color="auto" w:sz="4" w:space="0"/>
            </w:tcBorders>
            <w:shd w:val="clear" w:color="auto" w:fill="auto"/>
            <w:vAlign w:val="center"/>
          </w:tcPr>
          <w:p w14:paraId="6DF296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118CBC0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auto"/>
                <w:kern w:val="0"/>
                <w:sz w:val="18"/>
                <w:szCs w:val="18"/>
                <w:lang w:val="en-US" w:eastAsia="zh-CN" w:bidi="ar-SA"/>
              </w:rPr>
            </w:pPr>
          </w:p>
        </w:tc>
      </w:tr>
      <w:tr w14:paraId="3EB76DB3">
        <w:tblPrEx>
          <w:tblCellMar>
            <w:top w:w="0" w:type="dxa"/>
            <w:left w:w="108" w:type="dxa"/>
            <w:bottom w:w="0" w:type="dxa"/>
            <w:right w:w="108" w:type="dxa"/>
          </w:tblCellMar>
        </w:tblPrEx>
        <w:trPr>
          <w:trHeight w:val="23" w:hRule="atLeast"/>
          <w:jc w:val="center"/>
        </w:trPr>
        <w:tc>
          <w:tcPr>
            <w:tcW w:w="339" w:type="pct"/>
            <w:vMerge w:val="continue"/>
            <w:tcBorders>
              <w:left w:val="single" w:color="000000" w:sz="4" w:space="0"/>
              <w:right w:val="single" w:color="000000" w:sz="4" w:space="0"/>
            </w:tcBorders>
            <w:shd w:val="clear" w:color="auto" w:fill="auto"/>
            <w:vAlign w:val="center"/>
          </w:tcPr>
          <w:p w14:paraId="3D1D46E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b/>
                <w:color w:val="000000" w:themeColor="text1"/>
                <w:kern w:val="0"/>
                <w:sz w:val="18"/>
                <w:szCs w:val="18"/>
                <w:lang w:eastAsia="zh-CN"/>
                <w14:textFill>
                  <w14:solidFill>
                    <w14:schemeClr w14:val="tx1"/>
                  </w14:solidFill>
                </w14:textFill>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06FC9">
            <w:pPr>
              <w:keepNext w:val="0"/>
              <w:keepLines w:val="0"/>
              <w:pageBreakBefore w:val="0"/>
              <w:kinsoku/>
              <w:wordWrap/>
              <w:overflowPunct/>
              <w:topLinePunct w:val="0"/>
              <w:autoSpaceDE/>
              <w:autoSpaceDN/>
              <w:bidi w:val="0"/>
              <w:adjustRightInd/>
              <w:snapToGrid/>
              <w:spacing w:line="240" w:lineRule="exact"/>
              <w:textAlignment w:val="auto"/>
              <w:rPr>
                <w:rFonts w:hint="eastAsia"/>
                <w:color w:val="auto"/>
                <w:sz w:val="18"/>
                <w:szCs w:val="18"/>
                <w:highlight w:val="none"/>
              </w:rPr>
            </w:pPr>
          </w:p>
        </w:tc>
        <w:tc>
          <w:tcPr>
            <w:tcW w:w="308" w:type="pct"/>
            <w:tcBorders>
              <w:top w:val="nil"/>
              <w:left w:val="single" w:color="000000" w:sz="4" w:space="0"/>
              <w:bottom w:val="single" w:color="auto" w:sz="4" w:space="0"/>
              <w:right w:val="single" w:color="auto" w:sz="4" w:space="0"/>
            </w:tcBorders>
            <w:shd w:val="clear" w:color="auto" w:fill="auto"/>
            <w:vAlign w:val="center"/>
          </w:tcPr>
          <w:p w14:paraId="30B220C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10" w:type="pct"/>
            <w:tcBorders>
              <w:top w:val="nil"/>
              <w:left w:val="nil"/>
              <w:bottom w:val="single" w:color="auto" w:sz="4" w:space="0"/>
              <w:right w:val="single" w:color="auto" w:sz="4" w:space="0"/>
            </w:tcBorders>
            <w:shd w:val="clear" w:color="auto" w:fill="auto"/>
            <w:vAlign w:val="center"/>
          </w:tcPr>
          <w:p w14:paraId="7B7E34A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6F26866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7DF1F23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2EE819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1D1318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5" w:type="pct"/>
            <w:tcBorders>
              <w:top w:val="nil"/>
              <w:left w:val="nil"/>
              <w:bottom w:val="single" w:color="auto" w:sz="4" w:space="0"/>
              <w:right w:val="single" w:color="auto" w:sz="4" w:space="0"/>
            </w:tcBorders>
            <w:shd w:val="clear" w:color="auto" w:fill="auto"/>
            <w:vAlign w:val="center"/>
          </w:tcPr>
          <w:p w14:paraId="751490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64015AA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c>
          <w:tcPr>
            <w:tcW w:w="323" w:type="pct"/>
            <w:tcBorders>
              <w:top w:val="nil"/>
              <w:left w:val="nil"/>
              <w:bottom w:val="single" w:color="auto" w:sz="4" w:space="0"/>
              <w:right w:val="single" w:color="auto" w:sz="4" w:space="0"/>
            </w:tcBorders>
            <w:shd w:val="clear" w:color="auto" w:fill="auto"/>
            <w:vAlign w:val="center"/>
          </w:tcPr>
          <w:p w14:paraId="43E6D3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eastAsia="宋体" w:cs="Times New Roman"/>
                <w:color w:val="0000FF"/>
                <w:kern w:val="0"/>
                <w:sz w:val="18"/>
                <w:szCs w:val="18"/>
                <w:lang w:val="en-US" w:eastAsia="zh-CN" w:bidi="ar-SA"/>
              </w:rPr>
            </w:pPr>
          </w:p>
        </w:tc>
      </w:tr>
      <w:tr w14:paraId="5FE66B8E">
        <w:tblPrEx>
          <w:tblCellMar>
            <w:top w:w="0" w:type="dxa"/>
            <w:left w:w="108" w:type="dxa"/>
            <w:bottom w:w="0" w:type="dxa"/>
            <w:right w:w="108" w:type="dxa"/>
          </w:tblCellMar>
        </w:tblPrEx>
        <w:trPr>
          <w:trHeight w:val="23" w:hRule="atLeast"/>
          <w:jc w:val="center"/>
        </w:trPr>
        <w:tc>
          <w:tcPr>
            <w:tcW w:w="339" w:type="pct"/>
            <w:vMerge w:val="continue"/>
            <w:tcBorders>
              <w:top w:val="single" w:color="000000" w:sz="4" w:space="0"/>
              <w:left w:val="single" w:color="000000" w:sz="4" w:space="0"/>
              <w:bottom w:val="single" w:color="000000" w:sz="4" w:space="0"/>
              <w:right w:val="single" w:color="000000" w:sz="4" w:space="0"/>
            </w:tcBorders>
            <w:vAlign w:val="center"/>
          </w:tcPr>
          <w:p w14:paraId="5DE3208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A847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08" w:type="pct"/>
            <w:tcBorders>
              <w:top w:val="nil"/>
              <w:left w:val="single" w:color="000000" w:sz="4" w:space="0"/>
              <w:bottom w:val="single" w:color="auto" w:sz="4" w:space="0"/>
              <w:right w:val="single" w:color="auto" w:sz="4" w:space="0"/>
            </w:tcBorders>
            <w:shd w:val="clear" w:color="auto" w:fill="auto"/>
            <w:vAlign w:val="center"/>
          </w:tcPr>
          <w:p w14:paraId="65087C2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324BC1F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15D2E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D8C8B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3C3ACEE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4241F38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0924EEB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E39417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681A2EA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r w14:paraId="1C52E910">
        <w:tblPrEx>
          <w:tblCellMar>
            <w:top w:w="0" w:type="dxa"/>
            <w:left w:w="108" w:type="dxa"/>
            <w:bottom w:w="0" w:type="dxa"/>
            <w:right w:w="108" w:type="dxa"/>
          </w:tblCellMar>
        </w:tblPrEx>
        <w:trPr>
          <w:trHeight w:val="23" w:hRule="atLeast"/>
          <w:jc w:val="center"/>
        </w:trPr>
        <w:tc>
          <w:tcPr>
            <w:tcW w:w="339" w:type="pct"/>
            <w:vMerge w:val="continue"/>
            <w:tcBorders>
              <w:top w:val="single" w:color="000000" w:sz="4" w:space="0"/>
              <w:left w:val="single" w:color="000000" w:sz="4" w:space="0"/>
              <w:bottom w:val="single" w:color="000000" w:sz="4" w:space="0"/>
              <w:right w:val="single" w:color="000000" w:sz="4" w:space="0"/>
            </w:tcBorders>
            <w:vAlign w:val="center"/>
          </w:tcPr>
          <w:p w14:paraId="2E5BFBE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b/>
                <w:color w:val="000000" w:themeColor="text1"/>
                <w:kern w:val="0"/>
                <w:sz w:val="18"/>
                <w:szCs w:val="18"/>
                <w14:textFill>
                  <w14:solidFill>
                    <w14:schemeClr w14:val="tx1"/>
                  </w14:solidFill>
                </w14:textFill>
              </w:rPr>
            </w:pPr>
          </w:p>
        </w:tc>
        <w:tc>
          <w:tcPr>
            <w:tcW w:w="1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895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08" w:type="pct"/>
            <w:tcBorders>
              <w:top w:val="nil"/>
              <w:left w:val="single" w:color="000000" w:sz="4" w:space="0"/>
              <w:bottom w:val="single" w:color="auto" w:sz="4" w:space="0"/>
              <w:right w:val="single" w:color="auto" w:sz="4" w:space="0"/>
            </w:tcBorders>
            <w:shd w:val="clear" w:color="auto" w:fill="auto"/>
            <w:vAlign w:val="center"/>
          </w:tcPr>
          <w:p w14:paraId="3C4A60C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10" w:type="pct"/>
            <w:tcBorders>
              <w:top w:val="nil"/>
              <w:left w:val="nil"/>
              <w:bottom w:val="single" w:color="auto" w:sz="4" w:space="0"/>
              <w:right w:val="single" w:color="auto" w:sz="4" w:space="0"/>
            </w:tcBorders>
            <w:shd w:val="clear" w:color="auto" w:fill="auto"/>
            <w:vAlign w:val="center"/>
          </w:tcPr>
          <w:p w14:paraId="04B6B51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8B294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01D1F0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348BEE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79F2252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5" w:type="pct"/>
            <w:tcBorders>
              <w:top w:val="nil"/>
              <w:left w:val="nil"/>
              <w:bottom w:val="single" w:color="auto" w:sz="4" w:space="0"/>
              <w:right w:val="single" w:color="auto" w:sz="4" w:space="0"/>
            </w:tcBorders>
            <w:shd w:val="clear" w:color="auto" w:fill="auto"/>
            <w:vAlign w:val="center"/>
          </w:tcPr>
          <w:p w14:paraId="72151AA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23FE45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c>
          <w:tcPr>
            <w:tcW w:w="323" w:type="pct"/>
            <w:tcBorders>
              <w:top w:val="nil"/>
              <w:left w:val="nil"/>
              <w:bottom w:val="single" w:color="auto" w:sz="4" w:space="0"/>
              <w:right w:val="single" w:color="auto" w:sz="4" w:space="0"/>
            </w:tcBorders>
            <w:shd w:val="clear" w:color="auto" w:fill="auto"/>
            <w:vAlign w:val="center"/>
          </w:tcPr>
          <w:p w14:paraId="1396259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imes New Roman" w:hAnsi="Times New Roman" w:cs="Times New Roman"/>
                <w:color w:val="000000" w:themeColor="text1"/>
                <w:kern w:val="0"/>
                <w:sz w:val="18"/>
                <w:szCs w:val="18"/>
                <w14:textFill>
                  <w14:solidFill>
                    <w14:schemeClr w14:val="tx1"/>
                  </w14:solidFill>
                </w14:textFill>
              </w:rPr>
            </w:pPr>
          </w:p>
        </w:tc>
      </w:tr>
    </w:tbl>
    <w:p w14:paraId="625B9236"/>
    <w:sectPr>
      <w:pgSz w:w="11906" w:h="16838"/>
      <w:pgMar w:top="1440" w:right="1803" w:bottom="1440" w:left="1803"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6-05-25T12:52:13Z" w:initials="A">
    <w:p w14:paraId="67F634F3">
      <w:pPr>
        <w:pStyle w:val="2"/>
        <w:rPr>
          <w:color w:val="FF0000"/>
        </w:rPr>
      </w:pPr>
      <w:r>
        <w:rPr>
          <w:rFonts w:hint="eastAsia"/>
          <w:color w:val="FF0000"/>
        </w:rPr>
        <w:t>公共课程对各专业毕业要求的支撑标准由教务处统一划定各专业毕业要求一级指标点。各专业修订培养方案时，须严格参照公共课程与毕业要求对应矩阵表规范填报；若专业设有二级分解指标点，可结合专业培养定位与实际情况，精准匹配对应细分指标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F634F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9F7EDC-E0E3-4A57-BAF3-5157D3B73F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EF9D803-2FE7-4217-987C-BF0809D5D72C}"/>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1102C"/>
    <w:rsid w:val="00111C5C"/>
    <w:rsid w:val="05AE3027"/>
    <w:rsid w:val="0887776E"/>
    <w:rsid w:val="0B496A79"/>
    <w:rsid w:val="0C4068A9"/>
    <w:rsid w:val="0C4F1BEB"/>
    <w:rsid w:val="0F362D0F"/>
    <w:rsid w:val="168416D9"/>
    <w:rsid w:val="16904ECD"/>
    <w:rsid w:val="1852631F"/>
    <w:rsid w:val="1D5036C6"/>
    <w:rsid w:val="1DC74FF4"/>
    <w:rsid w:val="1F112FD6"/>
    <w:rsid w:val="293E21D3"/>
    <w:rsid w:val="2B7F1994"/>
    <w:rsid w:val="32126B9B"/>
    <w:rsid w:val="466E419E"/>
    <w:rsid w:val="4B8A32E1"/>
    <w:rsid w:val="4EE7309A"/>
    <w:rsid w:val="517D19DC"/>
    <w:rsid w:val="55EE0200"/>
    <w:rsid w:val="5D326A56"/>
    <w:rsid w:val="682F141C"/>
    <w:rsid w:val="6B5D36D7"/>
    <w:rsid w:val="70ED5B9C"/>
    <w:rsid w:val="7741102C"/>
    <w:rsid w:val="779B1D4F"/>
    <w:rsid w:val="7A2A0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rPr>
      <w:kern w:val="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
    <w:name w:val="正文 A"/>
    <w:qFormat/>
    <w:uiPriority w:val="0"/>
    <w:pPr>
      <w:widowControl w:val="0"/>
      <w:jc w:val="both"/>
    </w:pPr>
    <w:rPr>
      <w:rFonts w:ascii="Arial Black" w:hAnsi="Arial Black" w:eastAsia="Arial Black" w:cs="Arial Black"/>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728</Words>
  <Characters>760</Characters>
  <Lines>0</Lines>
  <Paragraphs>0</Paragraphs>
  <TotalTime>39</TotalTime>
  <ScaleCrop>false</ScaleCrop>
  <LinksUpToDate>false</LinksUpToDate>
  <CharactersWithSpaces>882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2026-05-08T07:03:00Z</dcterms:created>
  <dc:creator>飞燕</dc:creator>
  <cp:lastModifiedBy>Administrator</cp:lastModifiedBy>
  <cp:lastPrinted>2026-05-25T01:18:00Z</cp:lastPrinted>
  <dcterms:modified xsi:type="dcterms:W3CDTF">2026-05-25T04:52:51Z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59506F4591DB43FA980F7F85E2C29856_11</vt:lpwstr>
  </property>
  <property fmtid="{D5CDD505-2E9C-101B-9397-08002B2CF9AE}" pid="4" name="KSOTemplateDocerSaveRecord">
    <vt:lpwstr>eyJoZGlkIjoiZDM0MmFmN2ZhMjJiMDE2MzQxZTg1YzdiN2EzZDA4ZjMiLCJ1c2VySWQiOiIyNjczMDc3NDkifQ==</vt:lpwstr>
  </property>
</Properties>
</file>