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DE607">
      <w:pPr>
        <w:pStyle w:val="5"/>
        <w:rPr>
          <w:rFonts w:hint="eastAsia" w:ascii="仿宋" w:hAnsi="仿宋" w:eastAsia="仿宋" w:cs="仿宋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温州理工学院青年教师课堂教学能力考核评分表</w:t>
      </w:r>
    </w:p>
    <w:tbl>
      <w:tblPr>
        <w:tblStyle w:val="2"/>
        <w:tblW w:w="923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9"/>
        <w:gridCol w:w="927"/>
        <w:gridCol w:w="504"/>
        <w:gridCol w:w="604"/>
        <w:gridCol w:w="1859"/>
        <w:gridCol w:w="268"/>
        <w:gridCol w:w="1242"/>
        <w:gridCol w:w="512"/>
        <w:gridCol w:w="1015"/>
        <w:gridCol w:w="1629"/>
      </w:tblGrid>
      <w:tr w14:paraId="0F0094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exact"/>
          <w:jc w:val="center"/>
        </w:trPr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DE030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教学单位</w:t>
            </w:r>
          </w:p>
        </w:tc>
        <w:tc>
          <w:tcPr>
            <w:tcW w:w="76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D2CA2F9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6C2CC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C881D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试讲教师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DF021D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4AD76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课程名称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89DC591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562AF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center"/>
        </w:trPr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45A01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试讲时间</w:t>
            </w: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69ACC3">
            <w:pPr>
              <w:pStyle w:val="7"/>
              <w:ind w:firstLine="600" w:firstLineChars="3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6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zh-CN"/>
              </w:rPr>
              <w:t xml:space="preserve">   日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F6A64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试讲地点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59D50">
            <w:pPr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 w14:paraId="4E003F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8" w:hRule="exact"/>
          <w:jc w:val="center"/>
        </w:trPr>
        <w:tc>
          <w:tcPr>
            <w:tcW w:w="21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284B6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测试项目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815EB5">
            <w:pPr>
              <w:pStyle w:val="7"/>
              <w:spacing w:before="80" w:after="8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指标分值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518968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测评标准</w:t>
            </w:r>
          </w:p>
        </w:tc>
      </w:tr>
      <w:tr w14:paraId="3ECFC6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exact"/>
          <w:jc w:val="center"/>
        </w:trPr>
        <w:tc>
          <w:tcPr>
            <w:tcW w:w="2110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2F62106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1AE857D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38020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完全达到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30AB7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基本达到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E2E8E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部分达到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3E7A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少量达到</w:t>
            </w:r>
          </w:p>
        </w:tc>
      </w:tr>
      <w:tr w14:paraId="43E81D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exac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520243">
            <w:pPr>
              <w:pStyle w:val="7"/>
              <w:ind w:firstLine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EDE5A9">
            <w:pPr>
              <w:pStyle w:val="7"/>
              <w:ind w:firstLine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教学态度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CCAD5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7B263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备课认真充分，讲课投入，内容熟悉，精力充沛</w:t>
            </w:r>
          </w:p>
        </w:tc>
      </w:tr>
      <w:tr w14:paraId="795BFC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exac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987C4C1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73BE70F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CA36E62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78817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10-9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BB440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8-7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E8D761">
            <w:pPr>
              <w:pStyle w:val="7"/>
              <w:ind w:firstLine="42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6-5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63718">
            <w:pPr>
              <w:pStyle w:val="7"/>
              <w:ind w:firstLine="3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以下</w:t>
            </w:r>
          </w:p>
        </w:tc>
      </w:tr>
      <w:tr w14:paraId="12AFEB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9" w:hRule="exac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12742C">
            <w:pPr>
              <w:pStyle w:val="7"/>
              <w:ind w:firstLine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34C81E">
            <w:pPr>
              <w:pStyle w:val="7"/>
              <w:spacing w:line="277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教学设计能力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D50B3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2F5D746">
            <w:pPr>
              <w:pStyle w:val="7"/>
              <w:numPr>
                <w:ilvl w:val="0"/>
                <w:numId w:val="0"/>
              </w:numPr>
              <w:tabs>
                <w:tab w:val="left" w:pos="213"/>
              </w:tabs>
              <w:spacing w:line="269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教学设计构成要素（教材分析、学生分析、教学目标制订、教学方法选择、教学过程设计、教学板书或课件设计）完备；</w:t>
            </w:r>
          </w:p>
          <w:p w14:paraId="5BB43E35">
            <w:pPr>
              <w:pStyle w:val="7"/>
              <w:numPr>
                <w:ilvl w:val="0"/>
                <w:numId w:val="0"/>
              </w:numPr>
              <w:tabs>
                <w:tab w:val="left" w:pos="213"/>
              </w:tabs>
              <w:spacing w:line="269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教学目标明确、具体，符合培养目标要求，切合学生学习实际，注重素质教育</w:t>
            </w:r>
          </w:p>
          <w:p w14:paraId="33818F91">
            <w:pPr>
              <w:pStyle w:val="7"/>
              <w:numPr>
                <w:ilvl w:val="0"/>
                <w:numId w:val="0"/>
              </w:numPr>
              <w:tabs>
                <w:tab w:val="left" w:pos="220"/>
              </w:tabs>
              <w:spacing w:line="269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备课认真，讲稿（或教案）内容充实，清晰整洁</w:t>
            </w:r>
          </w:p>
        </w:tc>
      </w:tr>
      <w:tr w14:paraId="47A208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exac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65958A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DBFB5B0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463EE0D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01020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12-10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BC959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10-7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BA1D3B">
            <w:pPr>
              <w:pStyle w:val="7"/>
              <w:ind w:firstLine="42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7-5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D482E">
            <w:pPr>
              <w:pStyle w:val="7"/>
              <w:ind w:firstLine="3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以下</w:t>
            </w:r>
          </w:p>
        </w:tc>
      </w:tr>
      <w:tr w14:paraId="5627BD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1" w:hRule="exac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A634E1">
            <w:pPr>
              <w:pStyle w:val="7"/>
              <w:ind w:firstLine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AF1160">
            <w:pPr>
              <w:pStyle w:val="7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掌握教学</w:t>
            </w:r>
          </w:p>
          <w:p w14:paraId="58D2EDAA">
            <w:pPr>
              <w:pStyle w:val="7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内容能力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97593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632B79B">
            <w:pPr>
              <w:pStyle w:val="7"/>
              <w:tabs>
                <w:tab w:val="left" w:pos="213"/>
              </w:tabs>
              <w:spacing w:line="277" w:lineRule="exact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根据课程性质及大纲处理教材，重点突出，条理清楚，系统连贯</w:t>
            </w:r>
          </w:p>
          <w:p w14:paraId="3891F96F">
            <w:pPr>
              <w:pStyle w:val="7"/>
              <w:tabs>
                <w:tab w:val="left" w:pos="213"/>
              </w:tabs>
              <w:spacing w:line="277" w:lineRule="exact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基本概念、基本原理及重难点讲解清楚，基本技能示范正确，理论联系实际</w:t>
            </w:r>
          </w:p>
          <w:p w14:paraId="6B3FD3B3">
            <w:pPr>
              <w:pStyle w:val="7"/>
              <w:tabs>
                <w:tab w:val="left" w:pos="213"/>
              </w:tabs>
              <w:spacing w:line="277" w:lineRule="exact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教学内容准确，无知识性错误</w:t>
            </w:r>
          </w:p>
        </w:tc>
      </w:tr>
      <w:tr w14:paraId="73575F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8" w:hRule="exac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DE9535A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C58F199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8992555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B9BB9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24-20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E6CDC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20-14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8447B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14-10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1E225">
            <w:pPr>
              <w:pStyle w:val="7"/>
              <w:ind w:firstLine="30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以下</w:t>
            </w:r>
          </w:p>
        </w:tc>
      </w:tr>
      <w:tr w14:paraId="3D66F0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2" w:hRule="exac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05CE13">
            <w:pPr>
              <w:pStyle w:val="7"/>
              <w:ind w:firstLine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6BADE2">
            <w:pPr>
              <w:pStyle w:val="7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教学组织能力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1879A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DEDF273">
            <w:pPr>
              <w:pStyle w:val="7"/>
              <w:numPr>
                <w:ilvl w:val="0"/>
                <w:numId w:val="0"/>
              </w:numPr>
              <w:tabs>
                <w:tab w:val="left" w:pos="206"/>
              </w:tabs>
              <w:spacing w:line="27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教学程序合理，结构严谨，深入浅出，过程流畅</w:t>
            </w:r>
          </w:p>
          <w:p w14:paraId="2888F054">
            <w:pPr>
              <w:pStyle w:val="7"/>
              <w:numPr>
                <w:ilvl w:val="0"/>
                <w:numId w:val="0"/>
              </w:numPr>
              <w:tabs>
                <w:tab w:val="left" w:pos="220"/>
              </w:tabs>
              <w:spacing w:line="27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教学方法灵活多样，有教学调控能力，启发学生思维，培养学 生分析、解决问题和自主学习能力</w:t>
            </w:r>
          </w:p>
          <w:p w14:paraId="6F3B593F">
            <w:pPr>
              <w:pStyle w:val="7"/>
              <w:numPr>
                <w:ilvl w:val="0"/>
                <w:numId w:val="0"/>
              </w:numPr>
              <w:tabs>
                <w:tab w:val="left" w:pos="220"/>
              </w:tabs>
              <w:spacing w:line="27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教学语言清晰、简洁；根据教学需要，适时、适度运用教具和 现代教育技术手段辅助教学</w:t>
            </w:r>
          </w:p>
        </w:tc>
      </w:tr>
      <w:tr w14:paraId="51650A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" w:hRule="exac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527608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0787A47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9E26FD9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5FDB4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24-20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24E81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20-14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B616CA">
            <w:pPr>
              <w:pStyle w:val="7"/>
              <w:ind w:firstLine="34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14-10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88ACC">
            <w:pPr>
              <w:pStyle w:val="7"/>
              <w:ind w:firstLine="3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以下</w:t>
            </w:r>
          </w:p>
        </w:tc>
      </w:tr>
      <w:tr w14:paraId="6397F7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8" w:hRule="exac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F02971">
            <w:pPr>
              <w:pStyle w:val="7"/>
              <w:ind w:firstLine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093186">
            <w:pPr>
              <w:pStyle w:val="7"/>
              <w:spacing w:line="269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教学基本素养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43EA5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2A924AD">
            <w:pPr>
              <w:pStyle w:val="7"/>
              <w:tabs>
                <w:tab w:val="left" w:pos="213"/>
              </w:tabs>
              <w:spacing w:line="263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专业基础知识扎实，知识面宽广</w:t>
            </w:r>
          </w:p>
          <w:p w14:paraId="39224415">
            <w:pPr>
              <w:pStyle w:val="7"/>
              <w:tabs>
                <w:tab w:val="left" w:pos="227"/>
              </w:tabs>
              <w:spacing w:line="263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具有运用教育学、心理学理论解决教育、教学和学生管理中实 际问题的能力</w:t>
            </w:r>
          </w:p>
          <w:p w14:paraId="124DCB59">
            <w:pPr>
              <w:pStyle w:val="7"/>
              <w:tabs>
                <w:tab w:val="left" w:pos="213"/>
              </w:tabs>
              <w:spacing w:line="263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思维敏捷，反应灵敏，口头表达能力较好</w:t>
            </w:r>
          </w:p>
          <w:p w14:paraId="296990A2">
            <w:pPr>
              <w:pStyle w:val="7"/>
              <w:spacing w:line="263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结合教学实际的科研能力</w:t>
            </w:r>
          </w:p>
        </w:tc>
      </w:tr>
      <w:tr w14:paraId="3440B9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exac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2567C3E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F9CA23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4459C78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1C22D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24-20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FAA35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20-14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D9BEFD">
            <w:pPr>
              <w:pStyle w:val="7"/>
              <w:ind w:firstLine="34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14-10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371E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以下</w:t>
            </w:r>
          </w:p>
        </w:tc>
      </w:tr>
      <w:tr w14:paraId="63610B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exac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22C20F">
            <w:pPr>
              <w:pStyle w:val="7"/>
              <w:ind w:firstLine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2C0227">
            <w:pPr>
              <w:pStyle w:val="7"/>
              <w:ind w:firstLine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仪表仪态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7D2AD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A7ADD92">
            <w:pPr>
              <w:pStyle w:val="7"/>
              <w:spacing w:line="277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衣着整洁得体，行为举止稳重端庄；语言文明，富有亲和力；心理 素质好，具有较强的自控能力</w:t>
            </w:r>
          </w:p>
          <w:p w14:paraId="35524679">
            <w:pPr>
              <w:pStyle w:val="7"/>
              <w:spacing w:line="277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</w:tr>
      <w:tr w14:paraId="4DBC4E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exact"/>
          <w:jc w:val="center"/>
        </w:trPr>
        <w:tc>
          <w:tcPr>
            <w:tcW w:w="6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A06B016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4B48102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82306F">
            <w:pP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D1AB1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6-5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43E46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5-4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10EFF5">
            <w:pPr>
              <w:pStyle w:val="7"/>
              <w:ind w:firstLine="42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en-US" w:bidi="en-US"/>
              </w:rPr>
              <w:t>4-2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DF18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以下</w:t>
            </w:r>
          </w:p>
        </w:tc>
      </w:tr>
      <w:tr w14:paraId="7FA673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exac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12527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总 分</w:t>
            </w:r>
          </w:p>
        </w:tc>
        <w:tc>
          <w:tcPr>
            <w:tcW w:w="712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3092070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D7482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92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168C9">
            <w:pPr>
              <w:pStyle w:val="7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试讲考核结果：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口合格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□不合格</w:t>
            </w:r>
          </w:p>
        </w:tc>
      </w:tr>
    </w:tbl>
    <w:p w14:paraId="69A8C08F">
      <w:pPr>
        <w:spacing w:after="299" w:line="1" w:lineRule="exact"/>
        <w:rPr>
          <w:rFonts w:hint="eastAsia" w:ascii="仿宋_GB2312" w:hAnsi="仿宋_GB2312" w:eastAsia="仿宋_GB2312" w:cs="仿宋_GB2312"/>
          <w:sz w:val="20"/>
          <w:szCs w:val="20"/>
          <w:lang w:eastAsia="zh-CN"/>
        </w:rPr>
      </w:pPr>
    </w:p>
    <w:p w14:paraId="6A865FFB">
      <w:pPr>
        <w:pStyle w:val="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专家签名:</w:t>
      </w:r>
    </w:p>
    <w:sectPr>
      <w:pgSz w:w="12240" w:h="15840"/>
      <w:pgMar w:top="981" w:right="2793" w:bottom="1151" w:left="2800" w:header="1289" w:footer="1230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zc5MTU0ZmM4YjIwZWFlMWE1OGZhMTU5ZDNkZThhM2EifQ=="/>
  </w:docVars>
  <w:rsids>
    <w:rsidRoot w:val="00CA6528"/>
    <w:rsid w:val="000E44FF"/>
    <w:rsid w:val="00135D23"/>
    <w:rsid w:val="006F7A30"/>
    <w:rsid w:val="00785735"/>
    <w:rsid w:val="00B934AE"/>
    <w:rsid w:val="00CA6528"/>
    <w:rsid w:val="09532A47"/>
    <w:rsid w:val="361C2424"/>
    <w:rsid w:val="39BE7B68"/>
    <w:rsid w:val="48904D0A"/>
    <w:rsid w:val="66374B99"/>
    <w:rsid w:val="6A096392"/>
    <w:rsid w:val="764530DA"/>
    <w:rsid w:val="7BB2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spacing w:after="260"/>
      <w:jc w:val="center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6">
    <w:name w:val="Other|1_"/>
    <w:basedOn w:val="3"/>
    <w:link w:val="7"/>
    <w:qFormat/>
    <w:uiPriority w:val="0"/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qFormat/>
    <w:uiPriority w:val="0"/>
    <w:rPr>
      <w:rFonts w:ascii="宋体" w:hAnsi="宋体" w:eastAsia="宋体" w:cs="宋体"/>
      <w:sz w:val="14"/>
      <w:szCs w:val="14"/>
      <w:lang w:val="zh-TW" w:eastAsia="zh-TW" w:bidi="zh-TW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spacing w:after="280"/>
      <w:ind w:firstLine="140"/>
    </w:pPr>
    <w:rPr>
      <w:rFonts w:ascii="宋体" w:hAnsi="宋体" w:eastAsia="宋体" w:cs="宋体"/>
      <w:sz w:val="14"/>
      <w:szCs w:val="1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628</Words>
  <Characters>711</Characters>
  <Lines>5</Lines>
  <Paragraphs>1</Paragraphs>
  <TotalTime>36</TotalTime>
  <ScaleCrop>false</ScaleCrop>
  <LinksUpToDate>false</LinksUpToDate>
  <CharactersWithSpaces>731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2021-06-21T09:02:00Z</dcterms:created>
  <dc:creator>Lu Yuting</dc:creator>
  <cp:lastModifiedBy>肖艳梅</cp:lastModifiedBy>
  <cp:lastPrinted>2024-06-17T00:23:00Z</cp:lastPrinted>
  <dcterms:modified xsi:type="dcterms:W3CDTF">2025-05-30T07:08:16Z</dcterms:modified>
  <dc:title>温州大学青年教师课堂教学试讲评分表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42953B4C6E77464DB96A530718990C89_13</vt:lpwstr>
  </property>
  <property fmtid="{D5CDD505-2E9C-101B-9397-08002B2CF9AE}" pid="4" name="KSOTemplateDocerSaveRecord">
    <vt:lpwstr>eyJoZGlkIjoiNzc5MTU0ZmM4YjIwZWFlMWE1OGZhMTU5ZDNkZThhM2EiLCJ1c2VySWQiOiI4NTg3MDQ5OTMifQ==</vt:lpwstr>
  </property>
</Properties>
</file>