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28E062">
      <w:pPr>
        <w:jc w:val="left"/>
        <w:rPr>
          <w:rFonts w:hint="eastAsia"/>
          <w:b/>
          <w:bCs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一、</w:t>
      </w: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教学日历录入流程</w:t>
      </w:r>
    </w:p>
    <w:p w14:paraId="184022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  <w:lang w:val="en-US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（一）路径：登录教学管理信息服务平台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14141"/>
          <w:spacing w:val="0"/>
          <w:sz w:val="21"/>
          <w:szCs w:val="21"/>
          <w:shd w:val="clear" w:fill="FFFFFF"/>
          <w:lang w:val="en-US" w:eastAsia="zh-CN"/>
        </w:rPr>
        <w:t>→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信息维护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14141"/>
          <w:spacing w:val="0"/>
          <w:sz w:val="21"/>
          <w:szCs w:val="21"/>
          <w:shd w:val="clear" w:fill="FFFFFF"/>
          <w:lang w:val="en-US" w:eastAsia="zh-CN"/>
        </w:rPr>
        <w:t>→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教学日历维护</w:t>
      </w:r>
    </w:p>
    <w:p w14:paraId="371973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（二）录入教学日历</w:t>
      </w:r>
    </w:p>
    <w:p w14:paraId="6A83CF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1. 勾选需要录入的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课程名称，按照以下方式选择一种进行操作：</w:t>
      </w:r>
    </w:p>
    <w:p w14:paraId="34F78F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）点击操作列的“新增</w:t>
      </w: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”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按钮，在新页面下拉至最后一行，点击“模板下载”按钮，填写好模板文档保存后，点击“日历上传”按钮，在“日历上传”页面选择模板文件，点击“确定”完成上传。</w:t>
      </w:r>
    </w:p>
    <w:p w14:paraId="6C8569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  <w:r>
        <w:drawing>
          <wp:inline distT="0" distB="0" distL="114300" distR="114300">
            <wp:extent cx="5048885" cy="3595370"/>
            <wp:effectExtent l="0" t="0" r="18415" b="5080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48885" cy="3595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A9C6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eastAsiaTheme="minorEastAsia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（2）点击页面右上有“继承”按钮，在新页面选择需要继承的学年学期，以及课程名称（或教师姓名），选择往年的教学日历，点击右下角“继承”按钮。</w:t>
      </w:r>
    </w:p>
    <w:p w14:paraId="15F11A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2. 点击“修改”按钮，在页面中完成全部信息的填写，并核对填写内容是否符合要求，如不符合将无法提交成功。</w:t>
      </w:r>
    </w:p>
    <w:p w14:paraId="772043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（1）</w:t>
      </w: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val="en-US" w:eastAsia="zh-CN"/>
        </w:rPr>
        <w:t>周学时：周学时的总和必须等于总学时；</w:t>
      </w:r>
    </w:p>
    <w:p w14:paraId="44CE95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eastAsia="宋体" w:cs="宋体"/>
          <w:color w:val="FF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FF0000"/>
          <w:sz w:val="28"/>
          <w:szCs w:val="28"/>
          <w:lang w:val="en-US" w:eastAsia="zh-CN"/>
        </w:rPr>
        <w:t>（2）使用教材：必填项，教材信息须与课程教学大纲保持一致，</w:t>
      </w:r>
      <w:r>
        <w:rPr>
          <w:rFonts w:hint="eastAsia" w:ascii="宋体" w:hAnsi="宋体" w:eastAsia="宋体" w:cs="宋体"/>
          <w:color w:val="FF0000"/>
          <w:sz w:val="28"/>
          <w:szCs w:val="28"/>
          <w:lang w:val="en-US" w:eastAsia="zh-CN"/>
        </w:rPr>
        <w:t>选用马工程教材的课程必须填写马工程教材信息；</w:t>
      </w:r>
    </w:p>
    <w:p w14:paraId="2487F4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eastAsia="宋体" w:cs="宋体"/>
          <w:color w:val="FF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val="en-US" w:eastAsia="zh-CN"/>
        </w:rPr>
        <w:t>（3）如需调整行数，可手动插入行或删除行。</w:t>
      </w:r>
    </w:p>
    <w:p w14:paraId="6E4AF8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  <w:r>
        <w:drawing>
          <wp:inline distT="0" distB="0" distL="114300" distR="114300">
            <wp:extent cx="5324475" cy="666750"/>
            <wp:effectExtent l="0" t="0" r="9525" b="0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2447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5573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  <w:r>
        <w:drawing>
          <wp:inline distT="0" distB="0" distL="114300" distR="114300">
            <wp:extent cx="5758815" cy="4838700"/>
            <wp:effectExtent l="0" t="0" r="13335" b="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58815" cy="483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B038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3. 检查无误后，点击页面右下角的“提交申请”按钮。提示提交成功后返回教学日历维护页面，查看状态列显示“待审核”则表示提交成功。</w:t>
      </w:r>
    </w:p>
    <w:p w14:paraId="2AD02C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  <w:r>
        <w:drawing>
          <wp:inline distT="0" distB="0" distL="114300" distR="114300">
            <wp:extent cx="5760720" cy="521970"/>
            <wp:effectExtent l="0" t="0" r="11430" b="1143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21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278B55">
      <w:pPr>
        <w:jc w:val="center"/>
        <w:rPr>
          <w:rFonts w:hint="eastAsia"/>
          <w:b/>
          <w:bCs/>
          <w:sz w:val="44"/>
          <w:szCs w:val="44"/>
          <w:lang w:eastAsia="zh-CN"/>
        </w:rPr>
      </w:pPr>
    </w:p>
    <w:p w14:paraId="5EB3B6F6">
      <w:pPr>
        <w:jc w:val="left"/>
        <w:rPr>
          <w:rFonts w:hint="eastAsia"/>
          <w:b/>
          <w:bCs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二、</w:t>
      </w: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教学日历审核流程</w:t>
      </w:r>
    </w:p>
    <w:p w14:paraId="0C772F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（一）登录教学管理信息服务平台</w:t>
      </w:r>
    </w:p>
    <w:p w14:paraId="5658FA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（二）角色切换：点击网页右上角人头图像按钮，把角色切换到“课程负责人”</w:t>
      </w:r>
    </w:p>
    <w:p w14:paraId="2233CB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drawing>
          <wp:inline distT="0" distB="0" distL="114300" distR="114300">
            <wp:extent cx="3257550" cy="241935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5755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8E9F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（三）审核教学日历</w:t>
      </w:r>
    </w:p>
    <w:p w14:paraId="797D58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1. 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路径：教学计划管理——教学日历管理——教学日历审核</w:t>
      </w:r>
    </w:p>
    <w:p w14:paraId="2DE137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2. 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选择待审核的课程，点击右上角“审核”按钮，根据实际情况进行审核（通过或退回）</w:t>
      </w:r>
    </w:p>
    <w:p w14:paraId="61A0C0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  <w:bookmarkStart w:id="0" w:name="_GoBack"/>
      <w:bookmarkEnd w:id="0"/>
    </w:p>
    <w:sectPr>
      <w:pgSz w:w="11906" w:h="16838"/>
      <w:pgMar w:top="1440" w:right="1417" w:bottom="1440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czYTNkYzZhY2Q3ZTY1NjM0OTJkNWEzMzliNTJiZjYifQ=="/>
  </w:docVars>
  <w:rsids>
    <w:rsidRoot w:val="149D20CF"/>
    <w:rsid w:val="05C27037"/>
    <w:rsid w:val="08C61576"/>
    <w:rsid w:val="095E209F"/>
    <w:rsid w:val="0D9C00E4"/>
    <w:rsid w:val="0EE553EB"/>
    <w:rsid w:val="0F9F69E6"/>
    <w:rsid w:val="13405DEA"/>
    <w:rsid w:val="149D20CF"/>
    <w:rsid w:val="1D0B10BF"/>
    <w:rsid w:val="1EA768CF"/>
    <w:rsid w:val="21464F13"/>
    <w:rsid w:val="22874896"/>
    <w:rsid w:val="26C000C3"/>
    <w:rsid w:val="282C67D3"/>
    <w:rsid w:val="285C6DCA"/>
    <w:rsid w:val="28AC5FA3"/>
    <w:rsid w:val="2BDD3A07"/>
    <w:rsid w:val="2DAF3E40"/>
    <w:rsid w:val="2DFB0E33"/>
    <w:rsid w:val="2F2D0876"/>
    <w:rsid w:val="375655FD"/>
    <w:rsid w:val="460C7D47"/>
    <w:rsid w:val="47DE717A"/>
    <w:rsid w:val="4A6F4C2B"/>
    <w:rsid w:val="4DF35D01"/>
    <w:rsid w:val="4F1D24F7"/>
    <w:rsid w:val="511D05FB"/>
    <w:rsid w:val="519136D9"/>
    <w:rsid w:val="536A14FF"/>
    <w:rsid w:val="59DE0E81"/>
    <w:rsid w:val="72843758"/>
    <w:rsid w:val="7A72681F"/>
    <w:rsid w:val="7AF95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500</Words>
  <Characters>504</Characters>
  <Lines>0</Lines>
  <Paragraphs>0</Paragraphs>
  <TotalTime>1</TotalTime>
  <ScaleCrop>false</ScaleCrop>
  <LinksUpToDate>false</LinksUpToDate>
  <CharactersWithSpaces>508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2022-11-04T01:41:00Z</dcterms:created>
  <dc:creator>wztruddy</dc:creator>
  <cp:lastModifiedBy>飞燕</cp:lastModifiedBy>
  <cp:lastPrinted>2022-11-10T01:33:00Z</cp:lastPrinted>
  <dcterms:modified xsi:type="dcterms:W3CDTF">2026-09-06T02:13:37Z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114CD15CE982481CA786AE2A534E1D73_13</vt:lpwstr>
  </property>
  <property fmtid="{D5CDD505-2E9C-101B-9397-08002B2CF9AE}" pid="4" name="KSOTemplateDocerSaveRecord">
    <vt:lpwstr>eyJoZGlkIjoiZDM0MmFmN2ZhMjJiMDE2MzQxZTg1YzdiN2EzZDA4ZjMiLCJ1c2VySWQiOiIyNjczMDc3NDkifQ==</vt:lpwstr>
  </property>
</Properties>
</file>